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C93" w:rsidRPr="00DA7C58" w:rsidRDefault="00B10C93" w:rsidP="00C76511">
      <w:pPr>
        <w:jc w:val="center"/>
        <w:rPr>
          <w:sz w:val="40"/>
          <w:szCs w:val="40"/>
        </w:rPr>
      </w:pPr>
      <w:r w:rsidRPr="00DA7C58">
        <w:rPr>
          <w:sz w:val="40"/>
          <w:szCs w:val="40"/>
        </w:rPr>
        <w:t>St Clare’s Primary</w:t>
      </w:r>
      <w:r w:rsidR="00DA7C58" w:rsidRPr="00DA7C58">
        <w:rPr>
          <w:sz w:val="40"/>
          <w:szCs w:val="40"/>
        </w:rPr>
        <w:t xml:space="preserve"> School</w:t>
      </w:r>
    </w:p>
    <w:p w:rsidR="00B10C93" w:rsidRPr="00DA7C58" w:rsidRDefault="00B10C93" w:rsidP="00B10C93">
      <w:pPr>
        <w:jc w:val="center"/>
        <w:rPr>
          <w:sz w:val="40"/>
          <w:szCs w:val="40"/>
        </w:rPr>
      </w:pPr>
      <w:r w:rsidRPr="00DA7C58">
        <w:rPr>
          <w:sz w:val="40"/>
          <w:szCs w:val="40"/>
        </w:rPr>
        <w:t>‘Al</w:t>
      </w:r>
      <w:r w:rsidR="00301AD1">
        <w:rPr>
          <w:sz w:val="40"/>
          <w:szCs w:val="40"/>
        </w:rPr>
        <w:t>l T</w:t>
      </w:r>
      <w:r w:rsidRPr="00DA7C58">
        <w:rPr>
          <w:sz w:val="40"/>
          <w:szCs w:val="40"/>
        </w:rPr>
        <w:t>ogether Every Day, Partnership in Every Way’</w:t>
      </w:r>
    </w:p>
    <w:p w:rsidR="00B10C93" w:rsidRDefault="00B10C93" w:rsidP="00B10C93">
      <w:pPr>
        <w:jc w:val="center"/>
        <w:rPr>
          <w:sz w:val="40"/>
          <w:szCs w:val="40"/>
        </w:rPr>
      </w:pPr>
    </w:p>
    <w:p w:rsidR="00DE60D7" w:rsidRPr="00DA7C58" w:rsidRDefault="00DE60D7" w:rsidP="00B10C93">
      <w:pPr>
        <w:jc w:val="center"/>
        <w:rPr>
          <w:sz w:val="40"/>
          <w:szCs w:val="40"/>
        </w:rPr>
      </w:pPr>
    </w:p>
    <w:p w:rsidR="00B10C93" w:rsidRDefault="00DE60D7" w:rsidP="00B10C93">
      <w:pPr>
        <w:jc w:val="center"/>
      </w:pPr>
      <w:r>
        <w:rPr>
          <w:noProof/>
        </w:rPr>
        <w:drawing>
          <wp:inline distT="0" distB="0" distL="0" distR="0">
            <wp:extent cx="2479575" cy="277049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t Clare's PS-Transparent (0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8867" cy="2803224"/>
                    </a:xfrm>
                    <a:prstGeom prst="rect">
                      <a:avLst/>
                    </a:prstGeom>
                  </pic:spPr>
                </pic:pic>
              </a:graphicData>
            </a:graphic>
          </wp:inline>
        </w:drawing>
      </w:r>
    </w:p>
    <w:p w:rsidR="00DE60D7" w:rsidRDefault="00DE60D7" w:rsidP="00DA7C58">
      <w:pPr>
        <w:tabs>
          <w:tab w:val="left" w:pos="7275"/>
        </w:tabs>
      </w:pPr>
    </w:p>
    <w:p w:rsidR="00DE60D7" w:rsidRDefault="00DE60D7" w:rsidP="00DA7C58">
      <w:pPr>
        <w:tabs>
          <w:tab w:val="left" w:pos="7275"/>
        </w:tabs>
      </w:pPr>
    </w:p>
    <w:p w:rsidR="00DE60D7" w:rsidRDefault="00DE60D7" w:rsidP="00DA7C58">
      <w:pPr>
        <w:tabs>
          <w:tab w:val="left" w:pos="7275"/>
        </w:tabs>
      </w:pPr>
    </w:p>
    <w:p w:rsidR="00C76511" w:rsidRDefault="00DA7C58" w:rsidP="00DA7C58">
      <w:pPr>
        <w:tabs>
          <w:tab w:val="left" w:pos="7275"/>
        </w:tabs>
      </w:pPr>
      <w:r>
        <w:tab/>
      </w:r>
    </w:p>
    <w:p w:rsidR="00C76511" w:rsidRDefault="00C76511" w:rsidP="00B10C93">
      <w:pPr>
        <w:jc w:val="center"/>
      </w:pPr>
    </w:p>
    <w:p w:rsidR="00B10C93" w:rsidRPr="00DA7C58" w:rsidRDefault="00B10C93" w:rsidP="00B10C93">
      <w:pPr>
        <w:jc w:val="center"/>
        <w:rPr>
          <w:b/>
          <w:bCs/>
          <w:sz w:val="72"/>
          <w:szCs w:val="72"/>
        </w:rPr>
      </w:pPr>
      <w:r w:rsidRPr="00DA7C58">
        <w:rPr>
          <w:b/>
          <w:bCs/>
          <w:sz w:val="72"/>
          <w:szCs w:val="72"/>
        </w:rPr>
        <w:t>Anti-Bullying Policy</w:t>
      </w:r>
    </w:p>
    <w:p w:rsidR="00B10C93" w:rsidRPr="00DA7C58" w:rsidRDefault="004D6BC9" w:rsidP="00B10C93">
      <w:pPr>
        <w:jc w:val="center"/>
        <w:rPr>
          <w:sz w:val="72"/>
          <w:szCs w:val="72"/>
        </w:rPr>
      </w:pPr>
      <w:r>
        <w:rPr>
          <w:b/>
          <w:bCs/>
          <w:sz w:val="72"/>
          <w:szCs w:val="72"/>
        </w:rPr>
        <w:t>202</w:t>
      </w:r>
      <w:r w:rsidR="00DE4FEE">
        <w:rPr>
          <w:b/>
          <w:bCs/>
          <w:sz w:val="72"/>
          <w:szCs w:val="72"/>
        </w:rPr>
        <w:t>3</w:t>
      </w:r>
      <w:r>
        <w:rPr>
          <w:b/>
          <w:bCs/>
          <w:sz w:val="72"/>
          <w:szCs w:val="72"/>
        </w:rPr>
        <w:t>-202</w:t>
      </w:r>
      <w:r w:rsidR="00DE4FEE">
        <w:rPr>
          <w:b/>
          <w:bCs/>
          <w:sz w:val="72"/>
          <w:szCs w:val="72"/>
        </w:rPr>
        <w:t>4</w:t>
      </w:r>
      <w:bookmarkStart w:id="0" w:name="_GoBack"/>
      <w:bookmarkEnd w:id="0"/>
    </w:p>
    <w:p w:rsidR="00DA7C58" w:rsidRDefault="00DA7C58" w:rsidP="00C76511">
      <w:pPr>
        <w:autoSpaceDE w:val="0"/>
        <w:autoSpaceDN w:val="0"/>
        <w:adjustRightInd w:val="0"/>
        <w:spacing w:after="0" w:line="240" w:lineRule="auto"/>
        <w:jc w:val="center"/>
        <w:rPr>
          <w:rFonts w:asciiTheme="majorHAnsi" w:hAnsiTheme="majorHAnsi" w:cs="HelveticaNeueLT-Light"/>
          <w:i/>
          <w:iCs/>
          <w:sz w:val="32"/>
          <w:szCs w:val="32"/>
        </w:rPr>
      </w:pPr>
    </w:p>
    <w:p w:rsidR="00DE60D7" w:rsidRDefault="00DE60D7" w:rsidP="00C76511">
      <w:pPr>
        <w:autoSpaceDE w:val="0"/>
        <w:autoSpaceDN w:val="0"/>
        <w:adjustRightInd w:val="0"/>
        <w:spacing w:after="0" w:line="240" w:lineRule="auto"/>
        <w:jc w:val="center"/>
        <w:rPr>
          <w:rFonts w:asciiTheme="majorHAnsi" w:hAnsiTheme="majorHAnsi" w:cs="HelveticaNeueLT-Light"/>
          <w:i/>
          <w:iCs/>
          <w:sz w:val="32"/>
          <w:szCs w:val="32"/>
        </w:rPr>
      </w:pPr>
    </w:p>
    <w:p w:rsidR="00DE60D7" w:rsidRDefault="00DE60D7" w:rsidP="00C76511">
      <w:pPr>
        <w:autoSpaceDE w:val="0"/>
        <w:autoSpaceDN w:val="0"/>
        <w:adjustRightInd w:val="0"/>
        <w:spacing w:after="0" w:line="240" w:lineRule="auto"/>
        <w:jc w:val="center"/>
        <w:rPr>
          <w:rFonts w:asciiTheme="majorHAnsi" w:hAnsiTheme="majorHAnsi" w:cs="HelveticaNeueLT-Light"/>
          <w:i/>
          <w:iCs/>
          <w:sz w:val="32"/>
          <w:szCs w:val="32"/>
        </w:rPr>
      </w:pPr>
    </w:p>
    <w:p w:rsidR="00B10C93" w:rsidRDefault="00975560" w:rsidP="00C76511">
      <w:pPr>
        <w:autoSpaceDE w:val="0"/>
        <w:autoSpaceDN w:val="0"/>
        <w:adjustRightInd w:val="0"/>
        <w:spacing w:after="0" w:line="240" w:lineRule="auto"/>
        <w:jc w:val="center"/>
        <w:rPr>
          <w:rFonts w:asciiTheme="majorHAnsi" w:hAnsiTheme="majorHAnsi" w:cs="HelveticaNeueLT-Light"/>
          <w:i/>
          <w:iCs/>
          <w:sz w:val="32"/>
          <w:szCs w:val="32"/>
        </w:rPr>
      </w:pPr>
      <w:r>
        <w:rPr>
          <w:rFonts w:asciiTheme="majorHAnsi" w:hAnsiTheme="majorHAnsi" w:cs="HelveticaNeueLT-Light"/>
          <w:i/>
          <w:iCs/>
          <w:sz w:val="32"/>
          <w:szCs w:val="32"/>
        </w:rPr>
        <w:lastRenderedPageBreak/>
        <w:t>“</w:t>
      </w:r>
      <w:r w:rsidR="00C76511" w:rsidRPr="00C76511">
        <w:rPr>
          <w:rFonts w:asciiTheme="majorHAnsi" w:hAnsiTheme="majorHAnsi" w:cs="HelveticaNeueLT-Light"/>
          <w:i/>
          <w:iCs/>
          <w:sz w:val="32"/>
          <w:szCs w:val="32"/>
        </w:rPr>
        <w:t>It is important to ensure that the ethos of anti-bullying is embedded in day to day practices and the message that bullying is never acceptable is always prevalent and continuously reinforced.</w:t>
      </w:r>
      <w:r>
        <w:rPr>
          <w:rFonts w:asciiTheme="majorHAnsi" w:hAnsiTheme="majorHAnsi" w:cs="HelveticaNeueLT-Light"/>
          <w:i/>
          <w:iCs/>
          <w:sz w:val="32"/>
          <w:szCs w:val="32"/>
        </w:rPr>
        <w:t>”</w:t>
      </w:r>
    </w:p>
    <w:p w:rsidR="00C76511" w:rsidRDefault="00C76511" w:rsidP="00C76511">
      <w:pPr>
        <w:autoSpaceDE w:val="0"/>
        <w:autoSpaceDN w:val="0"/>
        <w:adjustRightInd w:val="0"/>
        <w:spacing w:after="0" w:line="240" w:lineRule="auto"/>
        <w:jc w:val="center"/>
        <w:rPr>
          <w:rFonts w:asciiTheme="majorHAnsi" w:hAnsiTheme="majorHAnsi" w:cs="HelveticaNeueLT-UltraLight"/>
          <w:b/>
          <w:bCs/>
          <w:sz w:val="24"/>
          <w:szCs w:val="24"/>
        </w:rPr>
      </w:pPr>
    </w:p>
    <w:p w:rsidR="00C76511" w:rsidRPr="00C76511" w:rsidRDefault="00C76511" w:rsidP="00C76511">
      <w:pPr>
        <w:autoSpaceDE w:val="0"/>
        <w:autoSpaceDN w:val="0"/>
        <w:adjustRightInd w:val="0"/>
        <w:spacing w:after="0" w:line="240" w:lineRule="auto"/>
        <w:jc w:val="center"/>
        <w:rPr>
          <w:rFonts w:asciiTheme="majorHAnsi" w:hAnsiTheme="majorHAnsi" w:cs="HelveticaNeueLT-UltraLight"/>
          <w:b/>
          <w:bCs/>
          <w:sz w:val="24"/>
          <w:szCs w:val="24"/>
        </w:rPr>
      </w:pPr>
      <w:r w:rsidRPr="00C76511">
        <w:rPr>
          <w:rFonts w:asciiTheme="majorHAnsi" w:hAnsiTheme="majorHAnsi" w:cs="HelveticaNeueLT-UltraLight"/>
          <w:b/>
          <w:bCs/>
          <w:sz w:val="24"/>
          <w:szCs w:val="24"/>
        </w:rPr>
        <w:t>A National Approach to Anti-Bullying for</w:t>
      </w:r>
    </w:p>
    <w:p w:rsidR="00C76511" w:rsidRPr="00C76511" w:rsidRDefault="00C76511" w:rsidP="00C76511">
      <w:pPr>
        <w:autoSpaceDE w:val="0"/>
        <w:autoSpaceDN w:val="0"/>
        <w:adjustRightInd w:val="0"/>
        <w:spacing w:after="0" w:line="240" w:lineRule="auto"/>
        <w:jc w:val="center"/>
        <w:rPr>
          <w:rFonts w:asciiTheme="majorHAnsi" w:hAnsiTheme="majorHAnsi" w:cs="HelveticaNeueLT-Light"/>
          <w:b/>
          <w:bCs/>
          <w:sz w:val="24"/>
          <w:szCs w:val="24"/>
        </w:rPr>
      </w:pPr>
      <w:r w:rsidRPr="00C76511">
        <w:rPr>
          <w:rFonts w:asciiTheme="majorHAnsi" w:hAnsiTheme="majorHAnsi" w:cs="HelveticaNeueLT-UltraLight"/>
          <w:b/>
          <w:bCs/>
          <w:sz w:val="24"/>
          <w:szCs w:val="24"/>
        </w:rPr>
        <w:t>Scotland’s Children and Young People</w:t>
      </w:r>
      <w:r w:rsidR="00975560">
        <w:rPr>
          <w:rFonts w:asciiTheme="majorHAnsi" w:hAnsiTheme="majorHAnsi" w:cs="HelveticaNeueLT-UltraLight"/>
          <w:b/>
          <w:bCs/>
          <w:sz w:val="24"/>
          <w:szCs w:val="24"/>
        </w:rPr>
        <w:t xml:space="preserve"> (2017)</w:t>
      </w:r>
    </w:p>
    <w:p w:rsidR="00B10C93" w:rsidRDefault="00975560" w:rsidP="00DA7C58">
      <w:pPr>
        <w:jc w:val="center"/>
        <w:rPr>
          <w:i/>
          <w:iCs/>
          <w:sz w:val="24"/>
          <w:szCs w:val="24"/>
        </w:rPr>
      </w:pPr>
      <w:r>
        <w:rPr>
          <w:i/>
          <w:iCs/>
          <w:sz w:val="24"/>
          <w:szCs w:val="24"/>
        </w:rPr>
        <w:t>“</w:t>
      </w:r>
      <w:r w:rsidR="00B10C93" w:rsidRPr="00B10C93">
        <w:rPr>
          <w:i/>
          <w:iCs/>
          <w:sz w:val="24"/>
          <w:szCs w:val="24"/>
        </w:rPr>
        <w:t>Bullying behaviour is never acceptable within Glasgow City Council’s schools/centres. All children and young people have an entitlement to work and play in a learning environmen</w:t>
      </w:r>
      <w:r>
        <w:rPr>
          <w:i/>
          <w:iCs/>
          <w:sz w:val="24"/>
          <w:szCs w:val="24"/>
        </w:rPr>
        <w:t>t in which they feel valued, re</w:t>
      </w:r>
      <w:r w:rsidR="00B10C93" w:rsidRPr="00B10C93">
        <w:rPr>
          <w:i/>
          <w:iCs/>
          <w:sz w:val="24"/>
          <w:szCs w:val="24"/>
        </w:rPr>
        <w:t>s</w:t>
      </w:r>
      <w:r>
        <w:rPr>
          <w:i/>
          <w:iCs/>
          <w:sz w:val="24"/>
          <w:szCs w:val="24"/>
        </w:rPr>
        <w:t>p</w:t>
      </w:r>
      <w:r w:rsidR="00B10C93" w:rsidRPr="00B10C93">
        <w:rPr>
          <w:i/>
          <w:iCs/>
          <w:sz w:val="24"/>
          <w:szCs w:val="24"/>
        </w:rPr>
        <w:t>ected and safe and are free from all forms of abuse, bullying or discrimination.</w:t>
      </w:r>
      <w:r>
        <w:rPr>
          <w:i/>
          <w:iCs/>
          <w:sz w:val="24"/>
          <w:szCs w:val="24"/>
        </w:rPr>
        <w:t>”</w:t>
      </w:r>
    </w:p>
    <w:p w:rsidR="00B10C93" w:rsidRDefault="00B10C93" w:rsidP="00DA7C58">
      <w:pPr>
        <w:jc w:val="center"/>
        <w:rPr>
          <w:b/>
          <w:bCs/>
          <w:sz w:val="24"/>
          <w:szCs w:val="24"/>
        </w:rPr>
      </w:pPr>
      <w:r w:rsidRPr="00B10C93">
        <w:rPr>
          <w:b/>
          <w:bCs/>
          <w:sz w:val="24"/>
          <w:szCs w:val="24"/>
        </w:rPr>
        <w:t xml:space="preserve">Every </w:t>
      </w:r>
      <w:r w:rsidR="000B6D19">
        <w:rPr>
          <w:b/>
          <w:bCs/>
          <w:sz w:val="24"/>
          <w:szCs w:val="24"/>
        </w:rPr>
        <w:t>child</w:t>
      </w:r>
      <w:r w:rsidRPr="00B10C93">
        <w:rPr>
          <w:b/>
          <w:bCs/>
          <w:sz w:val="24"/>
          <w:szCs w:val="24"/>
        </w:rPr>
        <w:t xml:space="preserve"> is included and supported: Getting it right in Glasgow, the Nurturing City: Anti-bullying</w:t>
      </w:r>
    </w:p>
    <w:p w:rsidR="00DA7C58" w:rsidRDefault="00DA7C58" w:rsidP="00DA7C58">
      <w:pPr>
        <w:jc w:val="both"/>
        <w:rPr>
          <w:b/>
          <w:bCs/>
          <w:sz w:val="24"/>
          <w:szCs w:val="24"/>
          <w:u w:val="single"/>
        </w:rPr>
      </w:pPr>
    </w:p>
    <w:p w:rsidR="00B10C93" w:rsidRPr="00AC2701" w:rsidRDefault="00B10C93" w:rsidP="00DA7C58">
      <w:pPr>
        <w:jc w:val="both"/>
        <w:rPr>
          <w:b/>
          <w:bCs/>
          <w:sz w:val="24"/>
          <w:szCs w:val="24"/>
          <w:u w:val="single"/>
        </w:rPr>
      </w:pPr>
      <w:r w:rsidRPr="00AC2701">
        <w:rPr>
          <w:b/>
          <w:bCs/>
          <w:sz w:val="24"/>
          <w:szCs w:val="24"/>
          <w:u w:val="single"/>
        </w:rPr>
        <w:t>Rationale</w:t>
      </w:r>
    </w:p>
    <w:p w:rsidR="00975560" w:rsidRDefault="00975560" w:rsidP="00DA7C58">
      <w:pPr>
        <w:jc w:val="both"/>
        <w:rPr>
          <w:sz w:val="24"/>
          <w:szCs w:val="24"/>
        </w:rPr>
      </w:pPr>
      <w:r>
        <w:rPr>
          <w:sz w:val="24"/>
          <w:szCs w:val="24"/>
        </w:rPr>
        <w:t>Young people’s health and wellbeing is at the core of A Curriculum for Excellence. In St Clare’s Primary School, all staff members are committed to ensuring that all pupils feel safe, happy and valued, as outlined in our school’s vision statement:</w:t>
      </w:r>
    </w:p>
    <w:p w:rsidR="00975560" w:rsidRPr="00975560" w:rsidRDefault="00975560" w:rsidP="00DA7C58">
      <w:pPr>
        <w:spacing w:after="0"/>
        <w:jc w:val="both"/>
        <w:rPr>
          <w:i/>
          <w:iCs/>
          <w:sz w:val="24"/>
          <w:szCs w:val="24"/>
        </w:rPr>
      </w:pPr>
      <w:r w:rsidRPr="00975560">
        <w:rPr>
          <w:i/>
          <w:iCs/>
          <w:sz w:val="24"/>
          <w:szCs w:val="24"/>
        </w:rPr>
        <w:t>“Our vision is to be an excellent school where everyone feels safe, happy and valued and everyone can be the best they can be.”</w:t>
      </w:r>
    </w:p>
    <w:p w:rsidR="00975560" w:rsidRDefault="00975560" w:rsidP="00DA7C58">
      <w:pPr>
        <w:spacing w:after="0"/>
        <w:jc w:val="both"/>
        <w:rPr>
          <w:b/>
          <w:bCs/>
          <w:sz w:val="24"/>
          <w:szCs w:val="24"/>
        </w:rPr>
      </w:pPr>
      <w:r w:rsidRPr="00975560">
        <w:rPr>
          <w:b/>
          <w:bCs/>
          <w:sz w:val="24"/>
          <w:szCs w:val="24"/>
        </w:rPr>
        <w:t xml:space="preserve">St Clare’s Primary School Vision, taken from PPB Policy 2016. </w:t>
      </w:r>
    </w:p>
    <w:p w:rsidR="00975560" w:rsidRDefault="00975560" w:rsidP="00DA7C58">
      <w:pPr>
        <w:spacing w:after="0"/>
        <w:jc w:val="both"/>
        <w:rPr>
          <w:b/>
          <w:bCs/>
          <w:sz w:val="24"/>
          <w:szCs w:val="24"/>
        </w:rPr>
      </w:pPr>
    </w:p>
    <w:p w:rsidR="00975560" w:rsidRDefault="00975560" w:rsidP="00DA7C58">
      <w:pPr>
        <w:spacing w:after="0"/>
        <w:jc w:val="both"/>
        <w:rPr>
          <w:sz w:val="24"/>
          <w:szCs w:val="24"/>
        </w:rPr>
      </w:pPr>
      <w:r>
        <w:rPr>
          <w:sz w:val="24"/>
          <w:szCs w:val="24"/>
        </w:rPr>
        <w:t>Bullying can have short and long-term effects on the physical and mental wellbeing of children and young people and can negatively impact upon their aspirations, confidence, relationships and quality of life. In St. Clare’s Primary School we believe that our pupils have a right to learn in a supportive, safe and caring environment and should not have to live with the fear of being bullied.</w:t>
      </w:r>
    </w:p>
    <w:p w:rsidR="00975560" w:rsidRDefault="00975560" w:rsidP="00DA7C58">
      <w:pPr>
        <w:spacing w:after="0"/>
        <w:jc w:val="both"/>
        <w:rPr>
          <w:sz w:val="24"/>
          <w:szCs w:val="24"/>
        </w:rPr>
      </w:pPr>
    </w:p>
    <w:p w:rsidR="00975560" w:rsidRDefault="00975560" w:rsidP="00DA7C58">
      <w:pPr>
        <w:spacing w:after="0"/>
        <w:jc w:val="both"/>
        <w:rPr>
          <w:sz w:val="24"/>
          <w:szCs w:val="24"/>
        </w:rPr>
      </w:pPr>
      <w:r>
        <w:rPr>
          <w:sz w:val="24"/>
          <w:szCs w:val="24"/>
        </w:rPr>
        <w:t xml:space="preserve">We promote a zero tolerance approach to any evident/alleged bullying behaviours and in doing so, pupils, parents and carers will know and understand that any complaints of bullying will be dealt with firmly, fairly and promptly. This approach is applied rigorously and consistently to ensure everyone in the St Clare’s community feels valued, listened to and supported, regardless of race, ethnicity, gender, faith or religion, sexual orientation or any disability a young person may have. </w:t>
      </w:r>
    </w:p>
    <w:p w:rsidR="00975560" w:rsidRDefault="00975560" w:rsidP="00DA7C58">
      <w:pPr>
        <w:spacing w:after="0"/>
        <w:jc w:val="both"/>
        <w:rPr>
          <w:sz w:val="24"/>
          <w:szCs w:val="24"/>
        </w:rPr>
      </w:pPr>
    </w:p>
    <w:p w:rsidR="00975560" w:rsidRPr="00975560" w:rsidRDefault="00975560" w:rsidP="00DA7C58">
      <w:pPr>
        <w:spacing w:after="0"/>
        <w:jc w:val="both"/>
        <w:rPr>
          <w:sz w:val="24"/>
          <w:szCs w:val="24"/>
        </w:rPr>
      </w:pPr>
      <w:r>
        <w:rPr>
          <w:sz w:val="24"/>
          <w:szCs w:val="24"/>
        </w:rPr>
        <w:t xml:space="preserve">Although St Clare’s Primary School has a duty to offer an education based on the values and teachings of the Catholic Church, our school community actively welcomes children and families of any faith, and of no faith at all; the personal conscience and religious convictions of </w:t>
      </w:r>
      <w:r w:rsidR="001D1CD3">
        <w:rPr>
          <w:sz w:val="24"/>
          <w:szCs w:val="24"/>
        </w:rPr>
        <w:t xml:space="preserve">individual pupils and their families are acknowledged and respected at all times. St Clare’s </w:t>
      </w:r>
      <w:r w:rsidR="001D1CD3">
        <w:rPr>
          <w:sz w:val="24"/>
          <w:szCs w:val="24"/>
        </w:rPr>
        <w:lastRenderedPageBreak/>
        <w:t xml:space="preserve">Primary School is wholeheartedly committed to communicating Catholic social teaching and to challenging and addressing discrimination in whatever form it might manifest itself within our school community. </w:t>
      </w:r>
      <w:r w:rsidR="001D1CD3" w:rsidRPr="001D1CD3">
        <w:rPr>
          <w:b/>
          <w:bCs/>
          <w:sz w:val="24"/>
          <w:szCs w:val="24"/>
        </w:rPr>
        <w:t>Differences will never be a barrier to adults feeling welcome in our school or playing a full and active role in the life and work of our school.</w:t>
      </w:r>
      <w:r w:rsidR="001D1CD3">
        <w:rPr>
          <w:sz w:val="24"/>
          <w:szCs w:val="24"/>
        </w:rPr>
        <w:t xml:space="preserve"> </w:t>
      </w:r>
    </w:p>
    <w:p w:rsidR="00975560" w:rsidRDefault="00975560" w:rsidP="00DA7C58">
      <w:pPr>
        <w:jc w:val="both"/>
        <w:rPr>
          <w:sz w:val="24"/>
          <w:szCs w:val="24"/>
        </w:rPr>
      </w:pPr>
    </w:p>
    <w:p w:rsidR="001D1CD3" w:rsidRPr="001D1CD3" w:rsidRDefault="001D1CD3" w:rsidP="00DA7C58">
      <w:pPr>
        <w:jc w:val="both"/>
        <w:rPr>
          <w:b/>
          <w:bCs/>
          <w:sz w:val="24"/>
          <w:szCs w:val="24"/>
          <w:u w:val="single"/>
        </w:rPr>
      </w:pPr>
      <w:r w:rsidRPr="001D1CD3">
        <w:rPr>
          <w:b/>
          <w:bCs/>
          <w:sz w:val="24"/>
          <w:szCs w:val="24"/>
          <w:u w:val="single"/>
        </w:rPr>
        <w:t>Aims of this Policy</w:t>
      </w:r>
    </w:p>
    <w:p w:rsidR="001D1CD3" w:rsidRDefault="001D1CD3" w:rsidP="00DA7C58">
      <w:pPr>
        <w:jc w:val="both"/>
        <w:rPr>
          <w:sz w:val="24"/>
          <w:szCs w:val="24"/>
        </w:rPr>
      </w:pPr>
      <w:r>
        <w:rPr>
          <w:sz w:val="24"/>
          <w:szCs w:val="24"/>
        </w:rPr>
        <w:t>These Anti-Bullying guidelines:</w:t>
      </w:r>
    </w:p>
    <w:p w:rsidR="001D1CD3" w:rsidRDefault="001D1CD3" w:rsidP="00DA7C58">
      <w:pPr>
        <w:pStyle w:val="ListParagraph"/>
        <w:numPr>
          <w:ilvl w:val="0"/>
          <w:numId w:val="13"/>
        </w:numPr>
        <w:jc w:val="both"/>
        <w:rPr>
          <w:sz w:val="24"/>
          <w:szCs w:val="24"/>
        </w:rPr>
      </w:pPr>
      <w:r>
        <w:rPr>
          <w:sz w:val="24"/>
          <w:szCs w:val="24"/>
        </w:rPr>
        <w:t>Promote a culture of openness where all members of our school community are equipped with the appropriate knowledge, skills and resilience to recognise, prevent, respond to and reduce bullying behaviour in line with Glasgow City Council’s Every child is included and supported: Anti-bullying Policy and national guidelines.</w:t>
      </w:r>
    </w:p>
    <w:p w:rsidR="001D1CD3" w:rsidRDefault="001D1CD3" w:rsidP="00DA7C58">
      <w:pPr>
        <w:pStyle w:val="ListParagraph"/>
        <w:ind w:left="360"/>
        <w:jc w:val="both"/>
        <w:rPr>
          <w:sz w:val="24"/>
          <w:szCs w:val="24"/>
        </w:rPr>
      </w:pPr>
    </w:p>
    <w:p w:rsidR="001D1CD3" w:rsidRDefault="001D1CD3" w:rsidP="00DA7C58">
      <w:pPr>
        <w:pStyle w:val="ListParagraph"/>
        <w:numPr>
          <w:ilvl w:val="0"/>
          <w:numId w:val="13"/>
        </w:numPr>
        <w:jc w:val="both"/>
        <w:rPr>
          <w:sz w:val="24"/>
          <w:szCs w:val="24"/>
        </w:rPr>
      </w:pPr>
      <w:r>
        <w:rPr>
          <w:sz w:val="24"/>
          <w:szCs w:val="24"/>
        </w:rPr>
        <w:t>Make clear our aspiration to eliminate bullying behaviour in all its forms.</w:t>
      </w:r>
    </w:p>
    <w:p w:rsidR="001D1CD3" w:rsidRPr="001D1CD3" w:rsidRDefault="001D1CD3" w:rsidP="00DA7C58">
      <w:pPr>
        <w:pStyle w:val="ListParagraph"/>
        <w:jc w:val="both"/>
        <w:rPr>
          <w:sz w:val="24"/>
          <w:szCs w:val="24"/>
        </w:rPr>
      </w:pPr>
    </w:p>
    <w:p w:rsidR="001D1CD3" w:rsidRDefault="001D1CD3" w:rsidP="00DA7C58">
      <w:pPr>
        <w:pStyle w:val="ListParagraph"/>
        <w:numPr>
          <w:ilvl w:val="0"/>
          <w:numId w:val="13"/>
        </w:numPr>
        <w:jc w:val="both"/>
        <w:rPr>
          <w:sz w:val="24"/>
          <w:szCs w:val="24"/>
        </w:rPr>
      </w:pPr>
      <w:r>
        <w:rPr>
          <w:sz w:val="24"/>
          <w:szCs w:val="24"/>
        </w:rPr>
        <w:t>Emphasise our belief in mercy, forgiveness and an individual’s capacity to change, which underpins the way in which St Clare’s deals with those who show bullying behaviour.</w:t>
      </w:r>
    </w:p>
    <w:p w:rsidR="001D1CD3" w:rsidRPr="001D1CD3" w:rsidRDefault="001D1CD3" w:rsidP="00DA7C58">
      <w:pPr>
        <w:pStyle w:val="ListParagraph"/>
        <w:jc w:val="both"/>
        <w:rPr>
          <w:sz w:val="24"/>
          <w:szCs w:val="24"/>
        </w:rPr>
      </w:pPr>
    </w:p>
    <w:p w:rsidR="001D1CD3" w:rsidRDefault="001D1CD3" w:rsidP="00DA7C58">
      <w:pPr>
        <w:pStyle w:val="ListParagraph"/>
        <w:numPr>
          <w:ilvl w:val="0"/>
          <w:numId w:val="13"/>
        </w:numPr>
        <w:jc w:val="both"/>
        <w:rPr>
          <w:sz w:val="24"/>
          <w:szCs w:val="24"/>
        </w:rPr>
      </w:pPr>
      <w:r>
        <w:rPr>
          <w:sz w:val="24"/>
          <w:szCs w:val="24"/>
        </w:rPr>
        <w:t>Help ensure our Catholic ethos is not empty words but is manifest in genuine actions of love, tolerance, inclusion and respect amongst all members of our school community.</w:t>
      </w:r>
    </w:p>
    <w:p w:rsidR="001D1CD3" w:rsidRPr="001D1CD3" w:rsidRDefault="001D1CD3" w:rsidP="00DA7C58">
      <w:pPr>
        <w:pStyle w:val="ListParagraph"/>
        <w:jc w:val="both"/>
        <w:rPr>
          <w:sz w:val="24"/>
          <w:szCs w:val="24"/>
        </w:rPr>
      </w:pPr>
    </w:p>
    <w:p w:rsidR="005D4C4E" w:rsidRDefault="005D4C4E" w:rsidP="00DA7C58">
      <w:pPr>
        <w:jc w:val="both"/>
        <w:rPr>
          <w:b/>
          <w:bCs/>
          <w:sz w:val="24"/>
          <w:szCs w:val="24"/>
          <w:u w:val="single"/>
        </w:rPr>
      </w:pPr>
      <w:r w:rsidRPr="001D1CD3">
        <w:rPr>
          <w:b/>
          <w:bCs/>
          <w:sz w:val="24"/>
          <w:szCs w:val="24"/>
          <w:u w:val="single"/>
        </w:rPr>
        <w:t>School Ethos</w:t>
      </w:r>
    </w:p>
    <w:p w:rsidR="001D1CD3" w:rsidRDefault="001D1CD3" w:rsidP="00DA7C58">
      <w:pPr>
        <w:jc w:val="both"/>
        <w:rPr>
          <w:sz w:val="24"/>
          <w:szCs w:val="24"/>
        </w:rPr>
      </w:pPr>
      <w:r w:rsidRPr="001D1CD3">
        <w:rPr>
          <w:sz w:val="24"/>
          <w:szCs w:val="24"/>
        </w:rPr>
        <w:t xml:space="preserve">In St Clare’s Primary School, academic </w:t>
      </w:r>
      <w:r>
        <w:rPr>
          <w:sz w:val="24"/>
          <w:szCs w:val="24"/>
        </w:rPr>
        <w:t xml:space="preserve">and co-curricular activities take place with a strong focus on the Gospel values. </w:t>
      </w:r>
      <w:r w:rsidR="00DA7C58">
        <w:rPr>
          <w:sz w:val="24"/>
          <w:szCs w:val="24"/>
        </w:rPr>
        <w:t>As a</w:t>
      </w:r>
      <w:r>
        <w:rPr>
          <w:sz w:val="24"/>
          <w:szCs w:val="24"/>
        </w:rPr>
        <w:t xml:space="preserve"> Catholic school, we strive to promote Christ’s command to “love one another, as I have loved you.” (John 13:34) where this love means putting others first (Mark 9:35). A clear code of conduct which emphasises our high standards and expectations is shared with all pupils through class lessons and whole school assemblies.</w:t>
      </w:r>
    </w:p>
    <w:p w:rsidR="001D1CD3" w:rsidRDefault="001D1CD3" w:rsidP="00DA7C58">
      <w:pPr>
        <w:jc w:val="both"/>
        <w:rPr>
          <w:sz w:val="24"/>
          <w:szCs w:val="24"/>
        </w:rPr>
      </w:pPr>
      <w:r>
        <w:rPr>
          <w:sz w:val="24"/>
          <w:szCs w:val="24"/>
        </w:rPr>
        <w:t xml:space="preserve">A welcoming and warm ethos is evident throughout our school, from reception to each classroom and we strive to ensure that pupils, parents and partners feel valued and respected. </w:t>
      </w:r>
    </w:p>
    <w:p w:rsidR="001D1CD3" w:rsidRDefault="001D1CD3" w:rsidP="00DA7C58">
      <w:pPr>
        <w:jc w:val="both"/>
        <w:rPr>
          <w:sz w:val="24"/>
          <w:szCs w:val="24"/>
        </w:rPr>
      </w:pPr>
      <w:r>
        <w:rPr>
          <w:sz w:val="24"/>
          <w:szCs w:val="24"/>
        </w:rPr>
        <w:t>Pupils throughout our school have regular opportunities to contribute to this positive ethos through:</w:t>
      </w:r>
    </w:p>
    <w:p w:rsidR="005D4C4E" w:rsidRPr="00894008" w:rsidRDefault="005D4C4E" w:rsidP="00DA7C58">
      <w:pPr>
        <w:pStyle w:val="ListParagraph"/>
        <w:numPr>
          <w:ilvl w:val="0"/>
          <w:numId w:val="15"/>
        </w:numPr>
        <w:jc w:val="both"/>
        <w:rPr>
          <w:sz w:val="24"/>
          <w:szCs w:val="24"/>
        </w:rPr>
      </w:pPr>
      <w:r w:rsidRPr="00894008">
        <w:rPr>
          <w:sz w:val="24"/>
          <w:szCs w:val="24"/>
        </w:rPr>
        <w:t>Circle</w:t>
      </w:r>
      <w:r w:rsidR="00DE6103" w:rsidRPr="00894008">
        <w:rPr>
          <w:sz w:val="24"/>
          <w:szCs w:val="24"/>
        </w:rPr>
        <w:t xml:space="preserve"> t</w:t>
      </w:r>
      <w:r w:rsidRPr="00894008">
        <w:rPr>
          <w:sz w:val="24"/>
          <w:szCs w:val="24"/>
        </w:rPr>
        <w:t>ime activities using Jenny Mosley’s resources</w:t>
      </w:r>
    </w:p>
    <w:p w:rsidR="005D4C4E" w:rsidRPr="00894008" w:rsidRDefault="005D4C4E" w:rsidP="00DA7C58">
      <w:pPr>
        <w:pStyle w:val="ListParagraph"/>
        <w:numPr>
          <w:ilvl w:val="0"/>
          <w:numId w:val="15"/>
        </w:numPr>
        <w:jc w:val="both"/>
        <w:rPr>
          <w:sz w:val="24"/>
          <w:szCs w:val="24"/>
        </w:rPr>
      </w:pPr>
      <w:r w:rsidRPr="00894008">
        <w:rPr>
          <w:sz w:val="24"/>
          <w:szCs w:val="24"/>
        </w:rPr>
        <w:t>House Meetings with P7 pupils leading discussions</w:t>
      </w:r>
    </w:p>
    <w:p w:rsidR="005D4C4E" w:rsidRPr="00894008" w:rsidRDefault="00894008" w:rsidP="00DA7C58">
      <w:pPr>
        <w:pStyle w:val="ListParagraph"/>
        <w:numPr>
          <w:ilvl w:val="0"/>
          <w:numId w:val="15"/>
        </w:numPr>
        <w:jc w:val="both"/>
        <w:rPr>
          <w:sz w:val="24"/>
          <w:szCs w:val="24"/>
        </w:rPr>
      </w:pPr>
      <w:r>
        <w:rPr>
          <w:sz w:val="24"/>
          <w:szCs w:val="24"/>
        </w:rPr>
        <w:t>P7 B</w:t>
      </w:r>
      <w:r w:rsidR="005D4C4E" w:rsidRPr="00894008">
        <w:rPr>
          <w:sz w:val="24"/>
          <w:szCs w:val="24"/>
        </w:rPr>
        <w:t>uddies programme</w:t>
      </w:r>
    </w:p>
    <w:p w:rsidR="005D4C4E" w:rsidRPr="00894008" w:rsidRDefault="005D4C4E" w:rsidP="00DA7C58">
      <w:pPr>
        <w:pStyle w:val="ListParagraph"/>
        <w:numPr>
          <w:ilvl w:val="0"/>
          <w:numId w:val="15"/>
        </w:numPr>
        <w:jc w:val="both"/>
        <w:rPr>
          <w:sz w:val="24"/>
          <w:szCs w:val="24"/>
        </w:rPr>
      </w:pPr>
      <w:r w:rsidRPr="00894008">
        <w:rPr>
          <w:sz w:val="24"/>
          <w:szCs w:val="24"/>
        </w:rPr>
        <w:t>Peer Mediators programme delivered by Educational Psychologists and supported by HT and DHT</w:t>
      </w:r>
    </w:p>
    <w:p w:rsidR="005D4C4E" w:rsidRPr="00894008" w:rsidRDefault="00894008" w:rsidP="00DA7C58">
      <w:pPr>
        <w:pStyle w:val="ListParagraph"/>
        <w:numPr>
          <w:ilvl w:val="0"/>
          <w:numId w:val="15"/>
        </w:numPr>
        <w:jc w:val="both"/>
        <w:rPr>
          <w:sz w:val="24"/>
          <w:szCs w:val="24"/>
        </w:rPr>
      </w:pPr>
      <w:r w:rsidRPr="00894008">
        <w:rPr>
          <w:sz w:val="24"/>
          <w:szCs w:val="24"/>
        </w:rPr>
        <w:lastRenderedPageBreak/>
        <w:t>Anti-</w:t>
      </w:r>
      <w:r w:rsidR="005D4C4E" w:rsidRPr="00894008">
        <w:rPr>
          <w:sz w:val="24"/>
          <w:szCs w:val="24"/>
        </w:rPr>
        <w:t>Bullying assemblies</w:t>
      </w:r>
    </w:p>
    <w:p w:rsidR="005D4C4E" w:rsidRPr="00894008" w:rsidRDefault="005D4C4E" w:rsidP="00DA7C58">
      <w:pPr>
        <w:pStyle w:val="ListParagraph"/>
        <w:numPr>
          <w:ilvl w:val="0"/>
          <w:numId w:val="15"/>
        </w:numPr>
        <w:jc w:val="both"/>
        <w:rPr>
          <w:sz w:val="24"/>
          <w:szCs w:val="24"/>
        </w:rPr>
      </w:pPr>
      <w:r w:rsidRPr="00894008">
        <w:rPr>
          <w:sz w:val="24"/>
          <w:szCs w:val="24"/>
        </w:rPr>
        <w:t>School P</w:t>
      </w:r>
      <w:r w:rsidR="00894008">
        <w:rPr>
          <w:sz w:val="24"/>
          <w:szCs w:val="24"/>
        </w:rPr>
        <w:t>romoting Positive Behaviour P</w:t>
      </w:r>
      <w:r w:rsidRPr="00894008">
        <w:rPr>
          <w:sz w:val="24"/>
          <w:szCs w:val="24"/>
        </w:rPr>
        <w:t>olicy and Discipline book</w:t>
      </w:r>
    </w:p>
    <w:p w:rsidR="005D4C4E" w:rsidRPr="00894008" w:rsidRDefault="005D4C4E" w:rsidP="00DA7C58">
      <w:pPr>
        <w:pStyle w:val="ListParagraph"/>
        <w:numPr>
          <w:ilvl w:val="0"/>
          <w:numId w:val="15"/>
        </w:numPr>
        <w:jc w:val="both"/>
        <w:rPr>
          <w:sz w:val="24"/>
          <w:szCs w:val="24"/>
        </w:rPr>
      </w:pPr>
      <w:r w:rsidRPr="00894008">
        <w:rPr>
          <w:sz w:val="24"/>
          <w:szCs w:val="24"/>
        </w:rPr>
        <w:t>Posters and information for pupils and parents</w:t>
      </w:r>
      <w:r w:rsidR="00894008" w:rsidRPr="00894008">
        <w:rPr>
          <w:sz w:val="24"/>
          <w:szCs w:val="24"/>
        </w:rPr>
        <w:t>/carers</w:t>
      </w:r>
    </w:p>
    <w:p w:rsidR="00AC2701" w:rsidRPr="00894008" w:rsidRDefault="00894008" w:rsidP="00DA7C58">
      <w:pPr>
        <w:pStyle w:val="ListParagraph"/>
        <w:numPr>
          <w:ilvl w:val="0"/>
          <w:numId w:val="15"/>
        </w:numPr>
        <w:jc w:val="both"/>
        <w:rPr>
          <w:sz w:val="24"/>
          <w:szCs w:val="24"/>
        </w:rPr>
      </w:pPr>
      <w:r>
        <w:rPr>
          <w:sz w:val="24"/>
          <w:szCs w:val="24"/>
        </w:rPr>
        <w:t xml:space="preserve">Participation in the </w:t>
      </w:r>
      <w:r w:rsidR="00DE6103" w:rsidRPr="00894008">
        <w:rPr>
          <w:sz w:val="24"/>
          <w:szCs w:val="24"/>
        </w:rPr>
        <w:t>Rights Respecting Schools</w:t>
      </w:r>
      <w:r>
        <w:rPr>
          <w:sz w:val="24"/>
          <w:szCs w:val="24"/>
        </w:rPr>
        <w:t xml:space="preserve"> programme.</w:t>
      </w:r>
    </w:p>
    <w:p w:rsidR="00894008" w:rsidRPr="00894008" w:rsidRDefault="00894008" w:rsidP="00DA7C58">
      <w:pPr>
        <w:jc w:val="both"/>
        <w:rPr>
          <w:sz w:val="24"/>
          <w:szCs w:val="24"/>
        </w:rPr>
      </w:pPr>
      <w:r w:rsidRPr="00894008">
        <w:rPr>
          <w:sz w:val="24"/>
          <w:szCs w:val="24"/>
        </w:rPr>
        <w:t xml:space="preserve">This </w:t>
      </w:r>
      <w:r>
        <w:rPr>
          <w:sz w:val="24"/>
          <w:szCs w:val="24"/>
        </w:rPr>
        <w:t xml:space="preserve">goes hand in hand with the articles of the United Nations Convention on the Rights of the Child. </w:t>
      </w:r>
    </w:p>
    <w:p w:rsidR="00AC2701" w:rsidRDefault="00894008" w:rsidP="00DA7C58">
      <w:pPr>
        <w:jc w:val="both"/>
        <w:rPr>
          <w:b/>
          <w:bCs/>
          <w:sz w:val="24"/>
          <w:szCs w:val="24"/>
          <w:u w:val="single"/>
        </w:rPr>
      </w:pPr>
      <w:r>
        <w:rPr>
          <w:b/>
          <w:bCs/>
          <w:sz w:val="24"/>
          <w:szCs w:val="24"/>
          <w:u w:val="single"/>
        </w:rPr>
        <w:t>United Nations Convention on the Rights of the Child (Legal Framework)</w:t>
      </w:r>
    </w:p>
    <w:p w:rsidR="00894008" w:rsidRDefault="00894008" w:rsidP="00DA7C58">
      <w:pPr>
        <w:jc w:val="both"/>
        <w:rPr>
          <w:sz w:val="24"/>
          <w:szCs w:val="24"/>
        </w:rPr>
      </w:pPr>
      <w:r>
        <w:rPr>
          <w:sz w:val="24"/>
          <w:szCs w:val="24"/>
        </w:rPr>
        <w:t>All children and young people have rights as outlined in the United Nations Convention on the Rights of the Child, sometimes called UNCRC. This included the right to a childhood, an education, to be treated fairly, to be listened to, and to be as healthy as possible. These rights are reflected in the policies and legislation of the Scottish Government and in turn, shapes our Child Protection, Safeguarding and Anti-Bullying Policies.</w:t>
      </w:r>
    </w:p>
    <w:p w:rsidR="00894008" w:rsidRDefault="00894008" w:rsidP="00DA7C58">
      <w:pPr>
        <w:jc w:val="both"/>
        <w:rPr>
          <w:b/>
          <w:bCs/>
          <w:sz w:val="24"/>
          <w:szCs w:val="24"/>
          <w:u w:val="single"/>
        </w:rPr>
      </w:pPr>
      <w:r w:rsidRPr="00894008">
        <w:rPr>
          <w:b/>
          <w:bCs/>
          <w:sz w:val="24"/>
          <w:szCs w:val="24"/>
          <w:u w:val="single"/>
        </w:rPr>
        <w:t>What is bullying?</w:t>
      </w:r>
    </w:p>
    <w:p w:rsidR="00894008" w:rsidRDefault="00894008" w:rsidP="00DA7C58">
      <w:pPr>
        <w:jc w:val="both"/>
        <w:rPr>
          <w:sz w:val="24"/>
          <w:szCs w:val="24"/>
        </w:rPr>
      </w:pPr>
      <w:r>
        <w:rPr>
          <w:sz w:val="24"/>
          <w:szCs w:val="24"/>
        </w:rPr>
        <w:t xml:space="preserve">The Scottish Government defines bullying behaviour as behaviour which leaves people feeling helpless, frightened, anxious, depressed or humiliated. Bullying is </w:t>
      </w:r>
      <w:r w:rsidRPr="00894008">
        <w:rPr>
          <w:b/>
          <w:bCs/>
          <w:sz w:val="24"/>
          <w:szCs w:val="24"/>
        </w:rPr>
        <w:t>behaviour</w:t>
      </w:r>
      <w:r>
        <w:rPr>
          <w:sz w:val="24"/>
          <w:szCs w:val="24"/>
        </w:rPr>
        <w:t xml:space="preserve"> and </w:t>
      </w:r>
      <w:r w:rsidRPr="00894008">
        <w:rPr>
          <w:b/>
          <w:bCs/>
          <w:sz w:val="24"/>
          <w:szCs w:val="24"/>
        </w:rPr>
        <w:t>impact</w:t>
      </w:r>
      <w:r>
        <w:rPr>
          <w:sz w:val="24"/>
          <w:szCs w:val="24"/>
        </w:rPr>
        <w:t xml:space="preserve"> – these cannot be separated. </w:t>
      </w:r>
    </w:p>
    <w:p w:rsidR="00894008" w:rsidRPr="00894008" w:rsidRDefault="00894008" w:rsidP="00DA7C58">
      <w:pPr>
        <w:pStyle w:val="ListParagraph"/>
        <w:numPr>
          <w:ilvl w:val="0"/>
          <w:numId w:val="16"/>
        </w:numPr>
        <w:jc w:val="both"/>
        <w:rPr>
          <w:sz w:val="24"/>
          <w:szCs w:val="24"/>
        </w:rPr>
      </w:pPr>
      <w:r w:rsidRPr="00894008">
        <w:rPr>
          <w:sz w:val="24"/>
          <w:szCs w:val="24"/>
        </w:rPr>
        <w:t>Bullying behaviours may, but not always, include:</w:t>
      </w:r>
    </w:p>
    <w:p w:rsidR="00AC2701" w:rsidRPr="00894008" w:rsidRDefault="00AC2701" w:rsidP="00DA7C58">
      <w:pPr>
        <w:pStyle w:val="ListParagraph"/>
        <w:numPr>
          <w:ilvl w:val="0"/>
          <w:numId w:val="16"/>
        </w:numPr>
        <w:jc w:val="both"/>
        <w:rPr>
          <w:sz w:val="24"/>
          <w:szCs w:val="24"/>
        </w:rPr>
      </w:pPr>
      <w:r w:rsidRPr="00894008">
        <w:rPr>
          <w:sz w:val="24"/>
          <w:szCs w:val="24"/>
        </w:rPr>
        <w:t>Name calling, teasing, put-down</w:t>
      </w:r>
      <w:r w:rsidR="00894008">
        <w:rPr>
          <w:sz w:val="24"/>
          <w:szCs w:val="24"/>
        </w:rPr>
        <w:t>s</w:t>
      </w:r>
      <w:r w:rsidRPr="00894008">
        <w:rPr>
          <w:sz w:val="24"/>
          <w:szCs w:val="24"/>
        </w:rPr>
        <w:t xml:space="preserve"> or threat</w:t>
      </w:r>
      <w:r w:rsidR="00894008">
        <w:rPr>
          <w:sz w:val="24"/>
          <w:szCs w:val="24"/>
        </w:rPr>
        <w:t>s.</w:t>
      </w:r>
    </w:p>
    <w:p w:rsidR="00AC2701" w:rsidRPr="00894008" w:rsidRDefault="000B6D19" w:rsidP="00DA7C58">
      <w:pPr>
        <w:pStyle w:val="ListParagraph"/>
        <w:numPr>
          <w:ilvl w:val="0"/>
          <w:numId w:val="16"/>
        </w:numPr>
        <w:jc w:val="both"/>
        <w:rPr>
          <w:sz w:val="24"/>
          <w:szCs w:val="24"/>
        </w:rPr>
      </w:pPr>
      <w:r w:rsidRPr="00894008">
        <w:rPr>
          <w:sz w:val="24"/>
          <w:szCs w:val="24"/>
        </w:rPr>
        <w:t>Hitting, tripping</w:t>
      </w:r>
      <w:r w:rsidR="00AC2701" w:rsidRPr="00894008">
        <w:rPr>
          <w:sz w:val="24"/>
          <w:szCs w:val="24"/>
        </w:rPr>
        <w:t>, pu</w:t>
      </w:r>
      <w:r w:rsidRPr="00894008">
        <w:rPr>
          <w:sz w:val="24"/>
          <w:szCs w:val="24"/>
        </w:rPr>
        <w:t>shing, kicking</w:t>
      </w:r>
      <w:r w:rsidR="00AC2701" w:rsidRPr="00894008">
        <w:rPr>
          <w:sz w:val="24"/>
          <w:szCs w:val="24"/>
        </w:rPr>
        <w:t xml:space="preserve"> or shoulder barging</w:t>
      </w:r>
      <w:r w:rsidR="00894008">
        <w:rPr>
          <w:sz w:val="24"/>
          <w:szCs w:val="24"/>
        </w:rPr>
        <w:t>.</w:t>
      </w:r>
    </w:p>
    <w:p w:rsidR="00AC2701" w:rsidRPr="00894008" w:rsidRDefault="00AC2701" w:rsidP="00DA7C58">
      <w:pPr>
        <w:pStyle w:val="ListParagraph"/>
        <w:numPr>
          <w:ilvl w:val="0"/>
          <w:numId w:val="16"/>
        </w:numPr>
        <w:jc w:val="both"/>
        <w:rPr>
          <w:sz w:val="24"/>
          <w:szCs w:val="24"/>
        </w:rPr>
      </w:pPr>
      <w:r w:rsidRPr="00894008">
        <w:rPr>
          <w:sz w:val="24"/>
          <w:szCs w:val="24"/>
        </w:rPr>
        <w:t>Belongings being taken or damaged</w:t>
      </w:r>
      <w:r w:rsidR="00894008">
        <w:rPr>
          <w:sz w:val="24"/>
          <w:szCs w:val="24"/>
        </w:rPr>
        <w:t>.</w:t>
      </w:r>
    </w:p>
    <w:p w:rsidR="00AC2701" w:rsidRPr="00894008" w:rsidRDefault="00894008" w:rsidP="00DA7C58">
      <w:pPr>
        <w:pStyle w:val="ListParagraph"/>
        <w:numPr>
          <w:ilvl w:val="0"/>
          <w:numId w:val="16"/>
        </w:numPr>
        <w:jc w:val="both"/>
        <w:rPr>
          <w:sz w:val="24"/>
          <w:szCs w:val="24"/>
        </w:rPr>
      </w:pPr>
      <w:r>
        <w:rPr>
          <w:sz w:val="24"/>
          <w:szCs w:val="24"/>
        </w:rPr>
        <w:t>Ignoring or leaving people out or</w:t>
      </w:r>
      <w:r w:rsidR="00AC2701" w:rsidRPr="00894008">
        <w:rPr>
          <w:sz w:val="24"/>
          <w:szCs w:val="24"/>
        </w:rPr>
        <w:t xml:space="preserve"> spreading rumours about another person</w:t>
      </w:r>
      <w:r>
        <w:rPr>
          <w:sz w:val="24"/>
          <w:szCs w:val="24"/>
        </w:rPr>
        <w:t>.</w:t>
      </w:r>
    </w:p>
    <w:p w:rsidR="00AC2701" w:rsidRPr="00894008" w:rsidRDefault="000B6D19" w:rsidP="00DA7C58">
      <w:pPr>
        <w:pStyle w:val="ListParagraph"/>
        <w:numPr>
          <w:ilvl w:val="0"/>
          <w:numId w:val="16"/>
        </w:numPr>
        <w:jc w:val="both"/>
        <w:rPr>
          <w:sz w:val="24"/>
          <w:szCs w:val="24"/>
        </w:rPr>
      </w:pPr>
      <w:r w:rsidRPr="00894008">
        <w:rPr>
          <w:sz w:val="24"/>
          <w:szCs w:val="24"/>
        </w:rPr>
        <w:t>Abusive messages</w:t>
      </w:r>
      <w:r w:rsidR="00894008">
        <w:rPr>
          <w:sz w:val="24"/>
          <w:szCs w:val="24"/>
        </w:rPr>
        <w:t xml:space="preserve"> sent</w:t>
      </w:r>
      <w:r w:rsidRPr="00894008">
        <w:rPr>
          <w:sz w:val="24"/>
          <w:szCs w:val="24"/>
        </w:rPr>
        <w:t xml:space="preserve"> electronically</w:t>
      </w:r>
      <w:r w:rsidR="00894008">
        <w:rPr>
          <w:sz w:val="24"/>
          <w:szCs w:val="24"/>
        </w:rPr>
        <w:t>.</w:t>
      </w:r>
    </w:p>
    <w:p w:rsidR="000B6D19" w:rsidRPr="00894008" w:rsidRDefault="000B6D19" w:rsidP="00DA7C58">
      <w:pPr>
        <w:pStyle w:val="ListParagraph"/>
        <w:numPr>
          <w:ilvl w:val="0"/>
          <w:numId w:val="16"/>
        </w:numPr>
        <w:jc w:val="both"/>
        <w:rPr>
          <w:sz w:val="24"/>
          <w:szCs w:val="24"/>
        </w:rPr>
      </w:pPr>
      <w:r w:rsidRPr="00894008">
        <w:rPr>
          <w:sz w:val="24"/>
          <w:szCs w:val="24"/>
        </w:rPr>
        <w:t>Behaviour which makes children and young people feel</w:t>
      </w:r>
      <w:r w:rsidR="00894008">
        <w:rPr>
          <w:sz w:val="24"/>
          <w:szCs w:val="24"/>
        </w:rPr>
        <w:t xml:space="preserve"> that</w:t>
      </w:r>
      <w:r w:rsidRPr="00894008">
        <w:rPr>
          <w:sz w:val="24"/>
          <w:szCs w:val="24"/>
        </w:rPr>
        <w:t xml:space="preserve"> they are not in control of themselves</w:t>
      </w:r>
      <w:r w:rsidR="00894008">
        <w:rPr>
          <w:sz w:val="24"/>
          <w:szCs w:val="24"/>
        </w:rPr>
        <w:t>.</w:t>
      </w:r>
    </w:p>
    <w:p w:rsidR="000B6D19" w:rsidRPr="00894008" w:rsidRDefault="000B6D19" w:rsidP="00DA7C58">
      <w:pPr>
        <w:pStyle w:val="ListParagraph"/>
        <w:numPr>
          <w:ilvl w:val="0"/>
          <w:numId w:val="16"/>
        </w:numPr>
        <w:jc w:val="both"/>
        <w:rPr>
          <w:sz w:val="24"/>
          <w:szCs w:val="24"/>
        </w:rPr>
      </w:pPr>
      <w:r w:rsidRPr="00894008">
        <w:rPr>
          <w:sz w:val="24"/>
          <w:szCs w:val="24"/>
        </w:rPr>
        <w:t>Targeting children or young people because of who they are/who they are perceived to be</w:t>
      </w:r>
      <w:r w:rsidR="00894008">
        <w:rPr>
          <w:sz w:val="24"/>
          <w:szCs w:val="24"/>
        </w:rPr>
        <w:t>.</w:t>
      </w:r>
    </w:p>
    <w:p w:rsidR="000B6D19" w:rsidRPr="00894008" w:rsidRDefault="000B6D19" w:rsidP="00DA7C58">
      <w:pPr>
        <w:jc w:val="both"/>
        <w:rPr>
          <w:b/>
          <w:bCs/>
          <w:sz w:val="24"/>
          <w:szCs w:val="24"/>
        </w:rPr>
      </w:pPr>
      <w:r>
        <w:rPr>
          <w:sz w:val="24"/>
          <w:szCs w:val="24"/>
        </w:rPr>
        <w:t>These behaviours can harm children and young people physically or emotionally. The behaviour may not be repeated, however the threat may be sustained over time through actions, looks, messages, confrontations, physical interventions or the fear of these. This list is not exhaustive and other bullying behaviours may occur.</w:t>
      </w:r>
      <w:r w:rsidR="00894008">
        <w:rPr>
          <w:sz w:val="24"/>
          <w:szCs w:val="24"/>
        </w:rPr>
        <w:t xml:space="preserve"> </w:t>
      </w:r>
      <w:r w:rsidR="00894008" w:rsidRPr="00894008">
        <w:rPr>
          <w:b/>
          <w:bCs/>
          <w:sz w:val="24"/>
          <w:szCs w:val="24"/>
        </w:rPr>
        <w:t xml:space="preserve">Ultimately, the impact an incident has had on a child or young person is more important than whether it is classified as bullying. </w:t>
      </w:r>
    </w:p>
    <w:p w:rsidR="00DE60D7" w:rsidRDefault="00DE60D7" w:rsidP="00DA7C58">
      <w:pPr>
        <w:jc w:val="both"/>
        <w:rPr>
          <w:b/>
          <w:bCs/>
          <w:sz w:val="24"/>
          <w:szCs w:val="24"/>
        </w:rPr>
      </w:pPr>
    </w:p>
    <w:p w:rsidR="00DE60D7" w:rsidRDefault="00DE60D7" w:rsidP="00DA7C58">
      <w:pPr>
        <w:jc w:val="both"/>
        <w:rPr>
          <w:b/>
          <w:bCs/>
          <w:sz w:val="24"/>
          <w:szCs w:val="24"/>
        </w:rPr>
      </w:pPr>
    </w:p>
    <w:p w:rsidR="00DE60D7" w:rsidRDefault="00DE60D7" w:rsidP="00DA7C58">
      <w:pPr>
        <w:jc w:val="both"/>
        <w:rPr>
          <w:b/>
          <w:bCs/>
          <w:sz w:val="24"/>
          <w:szCs w:val="24"/>
        </w:rPr>
      </w:pPr>
    </w:p>
    <w:p w:rsidR="000B6D19" w:rsidRDefault="00894008" w:rsidP="00DA7C58">
      <w:pPr>
        <w:jc w:val="both"/>
        <w:rPr>
          <w:b/>
          <w:bCs/>
          <w:sz w:val="24"/>
          <w:szCs w:val="24"/>
        </w:rPr>
      </w:pPr>
      <w:r>
        <w:rPr>
          <w:b/>
          <w:bCs/>
          <w:sz w:val="24"/>
          <w:szCs w:val="24"/>
        </w:rPr>
        <w:lastRenderedPageBreak/>
        <w:t>On-line bullying</w:t>
      </w:r>
    </w:p>
    <w:p w:rsidR="007904A9" w:rsidRPr="00971DC1" w:rsidRDefault="000B6D19" w:rsidP="00DA7C58">
      <w:pPr>
        <w:jc w:val="both"/>
        <w:rPr>
          <w:b/>
          <w:bCs/>
          <w:sz w:val="24"/>
          <w:szCs w:val="24"/>
        </w:rPr>
      </w:pPr>
      <w:r>
        <w:rPr>
          <w:sz w:val="24"/>
          <w:szCs w:val="24"/>
        </w:rPr>
        <w:t>On</w:t>
      </w:r>
      <w:r w:rsidR="00894008">
        <w:rPr>
          <w:sz w:val="24"/>
          <w:szCs w:val="24"/>
        </w:rPr>
        <w:t>-</w:t>
      </w:r>
      <w:r>
        <w:rPr>
          <w:sz w:val="24"/>
          <w:szCs w:val="24"/>
        </w:rPr>
        <w:t>line bullying or cyber bullying is often the same type of behaviour as other</w:t>
      </w:r>
      <w:r w:rsidR="00894008">
        <w:rPr>
          <w:sz w:val="24"/>
          <w:szCs w:val="24"/>
        </w:rPr>
        <w:t xml:space="preserve"> forms of</w:t>
      </w:r>
      <w:r>
        <w:rPr>
          <w:sz w:val="24"/>
          <w:szCs w:val="24"/>
        </w:rPr>
        <w:t xml:space="preserve"> bullying</w:t>
      </w:r>
      <w:r w:rsidR="00894008">
        <w:rPr>
          <w:sz w:val="24"/>
          <w:szCs w:val="24"/>
        </w:rPr>
        <w:t>;</w:t>
      </w:r>
      <w:r>
        <w:rPr>
          <w:sz w:val="24"/>
          <w:szCs w:val="24"/>
        </w:rPr>
        <w:t xml:space="preserve"> however it takes place through social media, social apps (</w:t>
      </w:r>
      <w:r w:rsidR="00971DC1">
        <w:rPr>
          <w:sz w:val="24"/>
          <w:szCs w:val="24"/>
        </w:rPr>
        <w:t>Facebook, Whatsapp and SNAPCHAT</w:t>
      </w:r>
      <w:r>
        <w:rPr>
          <w:sz w:val="24"/>
          <w:szCs w:val="24"/>
        </w:rPr>
        <w:t xml:space="preserve"> etc</w:t>
      </w:r>
      <w:r w:rsidR="00971DC1">
        <w:rPr>
          <w:sz w:val="24"/>
          <w:szCs w:val="24"/>
        </w:rPr>
        <w:t>.</w:t>
      </w:r>
      <w:r>
        <w:rPr>
          <w:sz w:val="24"/>
          <w:szCs w:val="24"/>
        </w:rPr>
        <w:t>)</w:t>
      </w:r>
      <w:r w:rsidR="007904A9">
        <w:rPr>
          <w:sz w:val="24"/>
          <w:szCs w:val="24"/>
        </w:rPr>
        <w:t xml:space="preserve">, </w:t>
      </w:r>
      <w:r>
        <w:rPr>
          <w:sz w:val="24"/>
          <w:szCs w:val="24"/>
        </w:rPr>
        <w:t>gaming</w:t>
      </w:r>
      <w:r w:rsidR="00971DC1">
        <w:rPr>
          <w:sz w:val="24"/>
          <w:szCs w:val="24"/>
        </w:rPr>
        <w:t xml:space="preserve"> platforms</w:t>
      </w:r>
      <w:r>
        <w:rPr>
          <w:sz w:val="24"/>
          <w:szCs w:val="24"/>
        </w:rPr>
        <w:t xml:space="preserve"> and chat</w:t>
      </w:r>
      <w:r w:rsidR="00971DC1">
        <w:rPr>
          <w:sz w:val="24"/>
          <w:szCs w:val="24"/>
        </w:rPr>
        <w:t xml:space="preserve"> </w:t>
      </w:r>
      <w:r>
        <w:rPr>
          <w:sz w:val="24"/>
          <w:szCs w:val="24"/>
        </w:rPr>
        <w:t xml:space="preserve">rooms. The impact is as hurtful and damaging as other </w:t>
      </w:r>
      <w:r w:rsidR="00971DC1">
        <w:rPr>
          <w:sz w:val="24"/>
          <w:szCs w:val="24"/>
        </w:rPr>
        <w:t>types</w:t>
      </w:r>
      <w:r>
        <w:rPr>
          <w:sz w:val="24"/>
          <w:szCs w:val="24"/>
        </w:rPr>
        <w:t xml:space="preserve"> of bullying</w:t>
      </w:r>
      <w:r w:rsidR="007904A9">
        <w:rPr>
          <w:sz w:val="24"/>
          <w:szCs w:val="24"/>
        </w:rPr>
        <w:t>. The ever</w:t>
      </w:r>
      <w:r w:rsidR="00971DC1">
        <w:rPr>
          <w:sz w:val="24"/>
          <w:szCs w:val="24"/>
        </w:rPr>
        <w:t>-</w:t>
      </w:r>
      <w:r w:rsidR="007904A9">
        <w:rPr>
          <w:sz w:val="24"/>
          <w:szCs w:val="24"/>
        </w:rPr>
        <w:t xml:space="preserve">changing modern technology of today simply provides an alternative platform for reaching people, </w:t>
      </w:r>
      <w:r w:rsidR="00971DC1">
        <w:rPr>
          <w:sz w:val="24"/>
          <w:szCs w:val="24"/>
        </w:rPr>
        <w:t>which</w:t>
      </w:r>
      <w:r w:rsidR="007904A9">
        <w:rPr>
          <w:sz w:val="24"/>
          <w:szCs w:val="24"/>
        </w:rPr>
        <w:t xml:space="preserve"> can give </w:t>
      </w:r>
      <w:r w:rsidR="00971DC1">
        <w:rPr>
          <w:sz w:val="24"/>
          <w:szCs w:val="24"/>
        </w:rPr>
        <w:t xml:space="preserve">those engaging in such </w:t>
      </w:r>
      <w:r w:rsidR="007904A9">
        <w:rPr>
          <w:sz w:val="24"/>
          <w:szCs w:val="24"/>
        </w:rPr>
        <w:t xml:space="preserve">behaviours a false </w:t>
      </w:r>
      <w:r w:rsidR="00971DC1">
        <w:rPr>
          <w:sz w:val="24"/>
          <w:szCs w:val="24"/>
        </w:rPr>
        <w:t xml:space="preserve">perception that they will not be identified. </w:t>
      </w:r>
      <w:r w:rsidR="00971DC1" w:rsidRPr="00971DC1">
        <w:rPr>
          <w:b/>
          <w:bCs/>
          <w:sz w:val="24"/>
          <w:szCs w:val="24"/>
        </w:rPr>
        <w:t xml:space="preserve">Parents/carers </w:t>
      </w:r>
      <w:r w:rsidR="007904A9" w:rsidRPr="00971DC1">
        <w:rPr>
          <w:b/>
          <w:bCs/>
          <w:sz w:val="24"/>
          <w:szCs w:val="24"/>
        </w:rPr>
        <w:t xml:space="preserve">need to work closely with the school to ensure this type of bullying is dealt with </w:t>
      </w:r>
      <w:r w:rsidR="00971DC1" w:rsidRPr="00971DC1">
        <w:rPr>
          <w:b/>
          <w:bCs/>
          <w:sz w:val="24"/>
          <w:szCs w:val="24"/>
        </w:rPr>
        <w:t>robustly and effectively.</w:t>
      </w:r>
    </w:p>
    <w:p w:rsidR="000B6D19" w:rsidRDefault="007904A9" w:rsidP="00DA7C58">
      <w:pPr>
        <w:jc w:val="both"/>
        <w:rPr>
          <w:sz w:val="24"/>
          <w:szCs w:val="24"/>
        </w:rPr>
      </w:pPr>
      <w:r>
        <w:rPr>
          <w:sz w:val="24"/>
          <w:szCs w:val="24"/>
        </w:rPr>
        <w:t>St Clare’s Primary</w:t>
      </w:r>
      <w:r w:rsidR="00971DC1">
        <w:rPr>
          <w:sz w:val="24"/>
          <w:szCs w:val="24"/>
        </w:rPr>
        <w:t xml:space="preserve"> School</w:t>
      </w:r>
      <w:r>
        <w:rPr>
          <w:sz w:val="24"/>
          <w:szCs w:val="24"/>
        </w:rPr>
        <w:t xml:space="preserve"> will provide parents and pupils with updated, annual training and support in using technology safely. Parents and pupils agree to a code of conduct at the beginning of each</w:t>
      </w:r>
      <w:r w:rsidR="00971DC1">
        <w:rPr>
          <w:sz w:val="24"/>
          <w:szCs w:val="24"/>
        </w:rPr>
        <w:t xml:space="preserve"> school</w:t>
      </w:r>
      <w:r>
        <w:rPr>
          <w:sz w:val="24"/>
          <w:szCs w:val="24"/>
        </w:rPr>
        <w:t xml:space="preserve"> year in the appropriate use of techn</w:t>
      </w:r>
      <w:r w:rsidR="00971DC1">
        <w:rPr>
          <w:sz w:val="24"/>
          <w:szCs w:val="24"/>
        </w:rPr>
        <w:t>ology and mobile phones to safe</w:t>
      </w:r>
      <w:r>
        <w:rPr>
          <w:sz w:val="24"/>
          <w:szCs w:val="24"/>
        </w:rPr>
        <w:t xml:space="preserve">guard pupils within the school. </w:t>
      </w:r>
    </w:p>
    <w:p w:rsidR="005D4C4E" w:rsidRDefault="005D4C4E" w:rsidP="00DA7C58">
      <w:pPr>
        <w:jc w:val="both"/>
        <w:rPr>
          <w:b/>
          <w:bCs/>
          <w:sz w:val="24"/>
          <w:szCs w:val="24"/>
        </w:rPr>
      </w:pPr>
      <w:r>
        <w:rPr>
          <w:b/>
          <w:bCs/>
          <w:sz w:val="24"/>
          <w:szCs w:val="24"/>
        </w:rPr>
        <w:t>Discrimination/Prejudice</w:t>
      </w:r>
    </w:p>
    <w:p w:rsidR="005D4C4E" w:rsidRDefault="005D4C4E" w:rsidP="00DA7C58">
      <w:pPr>
        <w:jc w:val="both"/>
        <w:rPr>
          <w:sz w:val="24"/>
          <w:szCs w:val="24"/>
        </w:rPr>
      </w:pPr>
      <w:r w:rsidRPr="005D4C4E">
        <w:rPr>
          <w:sz w:val="24"/>
          <w:szCs w:val="24"/>
        </w:rPr>
        <w:t>At St Clare’s</w:t>
      </w:r>
      <w:r>
        <w:rPr>
          <w:sz w:val="24"/>
          <w:szCs w:val="24"/>
        </w:rPr>
        <w:t xml:space="preserve"> Primary we challenge prejudicial attitudes that may be behind bullying behaviours. </w:t>
      </w:r>
      <w:r w:rsidRPr="00971DC1">
        <w:rPr>
          <w:b/>
          <w:bCs/>
          <w:sz w:val="24"/>
          <w:szCs w:val="24"/>
        </w:rPr>
        <w:t>Bullying motivated by prejudices is never acceptable</w:t>
      </w:r>
      <w:r w:rsidR="00971DC1">
        <w:rPr>
          <w:sz w:val="24"/>
          <w:szCs w:val="24"/>
        </w:rPr>
        <w:t>. Young people, particularly more vulnerable children, may be targeted due to the following:</w:t>
      </w:r>
    </w:p>
    <w:p w:rsidR="005D4C4E" w:rsidRPr="00971DC1" w:rsidRDefault="005D4C4E" w:rsidP="00DA7C58">
      <w:pPr>
        <w:pStyle w:val="ListParagraph"/>
        <w:numPr>
          <w:ilvl w:val="0"/>
          <w:numId w:val="18"/>
        </w:numPr>
        <w:jc w:val="both"/>
        <w:rPr>
          <w:sz w:val="24"/>
          <w:szCs w:val="24"/>
        </w:rPr>
      </w:pPr>
      <w:r w:rsidRPr="00971DC1">
        <w:rPr>
          <w:sz w:val="24"/>
          <w:szCs w:val="24"/>
        </w:rPr>
        <w:t>Asylum seeker/refugee status</w:t>
      </w:r>
    </w:p>
    <w:p w:rsidR="005D4C4E" w:rsidRPr="00971DC1" w:rsidRDefault="005D4C4E" w:rsidP="00DA7C58">
      <w:pPr>
        <w:pStyle w:val="ListParagraph"/>
        <w:numPr>
          <w:ilvl w:val="0"/>
          <w:numId w:val="17"/>
        </w:numPr>
        <w:jc w:val="both"/>
        <w:rPr>
          <w:sz w:val="24"/>
          <w:szCs w:val="24"/>
        </w:rPr>
      </w:pPr>
      <w:r w:rsidRPr="00971DC1">
        <w:rPr>
          <w:sz w:val="24"/>
          <w:szCs w:val="24"/>
        </w:rPr>
        <w:t>Body image</w:t>
      </w:r>
    </w:p>
    <w:p w:rsidR="005D4C4E" w:rsidRPr="00971DC1" w:rsidRDefault="00971DC1" w:rsidP="00DA7C58">
      <w:pPr>
        <w:pStyle w:val="ListParagraph"/>
        <w:numPr>
          <w:ilvl w:val="0"/>
          <w:numId w:val="17"/>
        </w:numPr>
        <w:jc w:val="both"/>
        <w:rPr>
          <w:sz w:val="24"/>
          <w:szCs w:val="24"/>
        </w:rPr>
      </w:pPr>
      <w:r>
        <w:rPr>
          <w:sz w:val="24"/>
          <w:szCs w:val="24"/>
        </w:rPr>
        <w:t>Looked A</w:t>
      </w:r>
      <w:r w:rsidR="005D4C4E" w:rsidRPr="00971DC1">
        <w:rPr>
          <w:sz w:val="24"/>
          <w:szCs w:val="24"/>
        </w:rPr>
        <w:t>fter status</w:t>
      </w:r>
    </w:p>
    <w:p w:rsidR="005D4C4E" w:rsidRPr="00971DC1" w:rsidRDefault="005D4C4E" w:rsidP="00DA7C58">
      <w:pPr>
        <w:pStyle w:val="ListParagraph"/>
        <w:numPr>
          <w:ilvl w:val="0"/>
          <w:numId w:val="17"/>
        </w:numPr>
        <w:jc w:val="both"/>
        <w:rPr>
          <w:sz w:val="24"/>
          <w:szCs w:val="24"/>
        </w:rPr>
      </w:pPr>
      <w:r w:rsidRPr="00971DC1">
        <w:rPr>
          <w:sz w:val="24"/>
          <w:szCs w:val="24"/>
        </w:rPr>
        <w:t>Social or economic status</w:t>
      </w:r>
    </w:p>
    <w:p w:rsidR="005D4C4E" w:rsidRPr="00971DC1" w:rsidRDefault="005D4C4E" w:rsidP="00DA7C58">
      <w:pPr>
        <w:pStyle w:val="ListParagraph"/>
        <w:numPr>
          <w:ilvl w:val="0"/>
          <w:numId w:val="17"/>
        </w:numPr>
        <w:jc w:val="both"/>
        <w:rPr>
          <w:sz w:val="24"/>
          <w:szCs w:val="24"/>
        </w:rPr>
      </w:pPr>
      <w:r w:rsidRPr="00971DC1">
        <w:rPr>
          <w:sz w:val="24"/>
          <w:szCs w:val="24"/>
        </w:rPr>
        <w:t>Young carer responsibilities</w:t>
      </w:r>
    </w:p>
    <w:p w:rsidR="005D4C4E" w:rsidRPr="00971DC1" w:rsidRDefault="005D4C4E" w:rsidP="00DA7C58">
      <w:pPr>
        <w:pStyle w:val="ListParagraph"/>
        <w:numPr>
          <w:ilvl w:val="0"/>
          <w:numId w:val="17"/>
        </w:numPr>
        <w:jc w:val="both"/>
        <w:rPr>
          <w:sz w:val="24"/>
          <w:szCs w:val="24"/>
        </w:rPr>
      </w:pPr>
      <w:r w:rsidRPr="00971DC1">
        <w:rPr>
          <w:sz w:val="24"/>
          <w:szCs w:val="24"/>
        </w:rPr>
        <w:t>Imprisonment of parents/carers, siblings or other family members</w:t>
      </w:r>
    </w:p>
    <w:p w:rsidR="00DA7C58" w:rsidRDefault="00DA7C58" w:rsidP="00DA7C58">
      <w:pPr>
        <w:jc w:val="both"/>
        <w:rPr>
          <w:b/>
          <w:bCs/>
          <w:sz w:val="24"/>
          <w:szCs w:val="24"/>
          <w:u w:val="single"/>
        </w:rPr>
      </w:pPr>
    </w:p>
    <w:p w:rsidR="005914CF" w:rsidRPr="00971DC1" w:rsidRDefault="00971DC1" w:rsidP="00DA7C58">
      <w:pPr>
        <w:jc w:val="both"/>
        <w:rPr>
          <w:b/>
          <w:bCs/>
          <w:sz w:val="24"/>
          <w:szCs w:val="24"/>
          <w:u w:val="single"/>
        </w:rPr>
      </w:pPr>
      <w:r w:rsidRPr="00971DC1">
        <w:rPr>
          <w:b/>
          <w:bCs/>
          <w:sz w:val="24"/>
          <w:szCs w:val="24"/>
          <w:u w:val="single"/>
        </w:rPr>
        <w:t>Responding to Allegations of Bullying Behaviour</w:t>
      </w:r>
    </w:p>
    <w:p w:rsidR="00971DC1" w:rsidRDefault="00971DC1" w:rsidP="00DA7C58">
      <w:pPr>
        <w:jc w:val="both"/>
        <w:rPr>
          <w:sz w:val="24"/>
          <w:szCs w:val="24"/>
        </w:rPr>
      </w:pPr>
      <w:r>
        <w:rPr>
          <w:sz w:val="24"/>
          <w:szCs w:val="24"/>
        </w:rPr>
        <w:t>When bullying behaviour occurs in St Clare’s Primary School, respecting the rights of all children involved is of paramount importance. We strive to establish a culture of mutual respect and understanding and will promptly address the needs of those being bullied as well as those bullying, within a framework of respect, responsibility, support and resolution.</w:t>
      </w:r>
    </w:p>
    <w:p w:rsidR="00971DC1" w:rsidRPr="00971DC1" w:rsidRDefault="00971DC1" w:rsidP="00DA7C58">
      <w:pPr>
        <w:jc w:val="both"/>
        <w:rPr>
          <w:b/>
          <w:bCs/>
          <w:sz w:val="24"/>
          <w:szCs w:val="24"/>
        </w:rPr>
      </w:pPr>
      <w:r w:rsidRPr="00971DC1">
        <w:rPr>
          <w:b/>
          <w:bCs/>
          <w:sz w:val="24"/>
          <w:szCs w:val="24"/>
        </w:rPr>
        <w:t>Reports of Bullying</w:t>
      </w:r>
    </w:p>
    <w:p w:rsidR="00971DC1" w:rsidRDefault="00971DC1" w:rsidP="00DA7C58">
      <w:pPr>
        <w:jc w:val="both"/>
        <w:rPr>
          <w:sz w:val="24"/>
          <w:szCs w:val="24"/>
        </w:rPr>
      </w:pPr>
      <w:r>
        <w:rPr>
          <w:sz w:val="24"/>
          <w:szCs w:val="24"/>
        </w:rPr>
        <w:t>Reporting bullying behaviour can take a variety of forms:</w:t>
      </w:r>
    </w:p>
    <w:p w:rsidR="00971DC1" w:rsidRDefault="00971DC1" w:rsidP="00DA7C58">
      <w:pPr>
        <w:pStyle w:val="ListParagraph"/>
        <w:numPr>
          <w:ilvl w:val="0"/>
          <w:numId w:val="19"/>
        </w:numPr>
        <w:jc w:val="both"/>
        <w:rPr>
          <w:sz w:val="24"/>
          <w:szCs w:val="24"/>
        </w:rPr>
      </w:pPr>
      <w:r>
        <w:rPr>
          <w:sz w:val="24"/>
          <w:szCs w:val="24"/>
        </w:rPr>
        <w:t>Pupil telling adult in school</w:t>
      </w:r>
    </w:p>
    <w:p w:rsidR="00971DC1" w:rsidRDefault="00971DC1" w:rsidP="00DA7C58">
      <w:pPr>
        <w:pStyle w:val="ListParagraph"/>
        <w:numPr>
          <w:ilvl w:val="0"/>
          <w:numId w:val="19"/>
        </w:numPr>
        <w:jc w:val="both"/>
        <w:rPr>
          <w:sz w:val="24"/>
          <w:szCs w:val="24"/>
        </w:rPr>
      </w:pPr>
      <w:r>
        <w:rPr>
          <w:sz w:val="24"/>
          <w:szCs w:val="24"/>
        </w:rPr>
        <w:t>Parent/carer concern – phone call/discussion with SMT or class teacher</w:t>
      </w:r>
    </w:p>
    <w:p w:rsidR="00971DC1" w:rsidRDefault="00971DC1" w:rsidP="00DA7C58">
      <w:pPr>
        <w:pStyle w:val="ListParagraph"/>
        <w:numPr>
          <w:ilvl w:val="0"/>
          <w:numId w:val="19"/>
        </w:numPr>
        <w:jc w:val="both"/>
        <w:rPr>
          <w:sz w:val="24"/>
          <w:szCs w:val="24"/>
        </w:rPr>
      </w:pPr>
      <w:r>
        <w:rPr>
          <w:sz w:val="24"/>
          <w:szCs w:val="24"/>
        </w:rPr>
        <w:t>Adult witnesses and reports</w:t>
      </w:r>
    </w:p>
    <w:p w:rsidR="00971DC1" w:rsidRDefault="00971DC1" w:rsidP="00DA7C58">
      <w:pPr>
        <w:pStyle w:val="ListParagraph"/>
        <w:numPr>
          <w:ilvl w:val="0"/>
          <w:numId w:val="19"/>
        </w:numPr>
        <w:jc w:val="both"/>
        <w:rPr>
          <w:sz w:val="24"/>
          <w:szCs w:val="24"/>
        </w:rPr>
      </w:pPr>
      <w:r>
        <w:rPr>
          <w:sz w:val="24"/>
          <w:szCs w:val="24"/>
        </w:rPr>
        <w:lastRenderedPageBreak/>
        <w:t>Staff member witnesses and reports.</w:t>
      </w:r>
    </w:p>
    <w:p w:rsidR="00971DC1" w:rsidRDefault="00971DC1" w:rsidP="00DA7C58">
      <w:pPr>
        <w:jc w:val="both"/>
        <w:rPr>
          <w:sz w:val="24"/>
          <w:szCs w:val="24"/>
        </w:rPr>
      </w:pPr>
      <w:r>
        <w:rPr>
          <w:sz w:val="24"/>
          <w:szCs w:val="24"/>
        </w:rPr>
        <w:t>It is of paramount importance that staff at all levels follow the procedures as outline</w:t>
      </w:r>
      <w:r w:rsidR="00186BE8">
        <w:rPr>
          <w:sz w:val="24"/>
          <w:szCs w:val="24"/>
        </w:rPr>
        <w:t>d</w:t>
      </w:r>
      <w:r>
        <w:rPr>
          <w:sz w:val="24"/>
          <w:szCs w:val="24"/>
        </w:rPr>
        <w:t xml:space="preserve"> in this policy to ensure a fair and consistent approach to all alleged/actual bullying incidents. </w:t>
      </w:r>
    </w:p>
    <w:p w:rsidR="00971DC1" w:rsidRDefault="00971DC1" w:rsidP="00DA7C58">
      <w:pPr>
        <w:jc w:val="both"/>
        <w:rPr>
          <w:b/>
          <w:bCs/>
          <w:sz w:val="24"/>
          <w:szCs w:val="24"/>
        </w:rPr>
      </w:pPr>
    </w:p>
    <w:p w:rsidR="00971DC1" w:rsidRDefault="00971DC1" w:rsidP="00DA7C58">
      <w:pPr>
        <w:jc w:val="both"/>
        <w:rPr>
          <w:b/>
          <w:bCs/>
          <w:sz w:val="24"/>
          <w:szCs w:val="24"/>
        </w:rPr>
      </w:pPr>
    </w:p>
    <w:p w:rsidR="008E4973" w:rsidRPr="008E4973" w:rsidRDefault="008E4973" w:rsidP="00DA7C58">
      <w:pPr>
        <w:jc w:val="both"/>
        <w:rPr>
          <w:b/>
          <w:bCs/>
          <w:sz w:val="24"/>
          <w:szCs w:val="24"/>
        </w:rPr>
      </w:pPr>
      <w:r>
        <w:rPr>
          <w:b/>
          <w:bCs/>
          <w:sz w:val="24"/>
          <w:szCs w:val="24"/>
        </w:rPr>
        <w:t>P</w:t>
      </w:r>
      <w:r w:rsidRPr="008E4973">
        <w:rPr>
          <w:b/>
          <w:bCs/>
          <w:sz w:val="24"/>
          <w:szCs w:val="24"/>
        </w:rPr>
        <w:t xml:space="preserve">upils </w:t>
      </w:r>
      <w:r w:rsidRPr="00971DC1">
        <w:rPr>
          <w:b/>
          <w:bCs/>
          <w:sz w:val="24"/>
          <w:szCs w:val="24"/>
          <w:u w:val="single"/>
        </w:rPr>
        <w:t>experiencing</w:t>
      </w:r>
      <w:r w:rsidRPr="008E4973">
        <w:rPr>
          <w:b/>
          <w:bCs/>
          <w:sz w:val="24"/>
          <w:szCs w:val="24"/>
        </w:rPr>
        <w:t xml:space="preserve"> bullying behaviour</w:t>
      </w:r>
    </w:p>
    <w:p w:rsidR="00427075" w:rsidRDefault="00427075" w:rsidP="00DA7C58">
      <w:pPr>
        <w:jc w:val="both"/>
        <w:rPr>
          <w:sz w:val="24"/>
          <w:szCs w:val="24"/>
        </w:rPr>
      </w:pPr>
      <w:r>
        <w:rPr>
          <w:sz w:val="24"/>
          <w:szCs w:val="24"/>
        </w:rPr>
        <w:t>When a child reports that they are being bullied</w:t>
      </w:r>
      <w:r w:rsidR="003905B9">
        <w:rPr>
          <w:sz w:val="24"/>
          <w:szCs w:val="24"/>
        </w:rPr>
        <w:t>, the</w:t>
      </w:r>
      <w:r>
        <w:rPr>
          <w:sz w:val="24"/>
          <w:szCs w:val="24"/>
        </w:rPr>
        <w:t xml:space="preserve"> staff</w:t>
      </w:r>
      <w:r w:rsidR="003905B9">
        <w:rPr>
          <w:sz w:val="24"/>
          <w:szCs w:val="24"/>
        </w:rPr>
        <w:t xml:space="preserve"> member</w:t>
      </w:r>
      <w:r>
        <w:rPr>
          <w:sz w:val="24"/>
          <w:szCs w:val="24"/>
        </w:rPr>
        <w:t xml:space="preserve"> will take all allegations seriously and listen</w:t>
      </w:r>
      <w:r w:rsidR="003905B9">
        <w:rPr>
          <w:sz w:val="24"/>
          <w:szCs w:val="24"/>
        </w:rPr>
        <w:t xml:space="preserve"> to</w:t>
      </w:r>
      <w:r>
        <w:rPr>
          <w:sz w:val="24"/>
          <w:szCs w:val="24"/>
        </w:rPr>
        <w:t xml:space="preserve"> and record what the child says. How an adult reacts to this </w:t>
      </w:r>
      <w:r w:rsidR="003905B9">
        <w:rPr>
          <w:sz w:val="24"/>
          <w:szCs w:val="24"/>
        </w:rPr>
        <w:t>information</w:t>
      </w:r>
      <w:r>
        <w:rPr>
          <w:sz w:val="24"/>
          <w:szCs w:val="24"/>
        </w:rPr>
        <w:t xml:space="preserve"> will directly affect the child and it can be assumed that the child has </w:t>
      </w:r>
      <w:r w:rsidR="003905B9">
        <w:rPr>
          <w:sz w:val="24"/>
          <w:szCs w:val="24"/>
        </w:rPr>
        <w:t>experienced</w:t>
      </w:r>
      <w:r>
        <w:rPr>
          <w:sz w:val="24"/>
          <w:szCs w:val="24"/>
        </w:rPr>
        <w:t xml:space="preserve"> a lot of upset. The following </w:t>
      </w:r>
      <w:r w:rsidR="003905B9">
        <w:rPr>
          <w:sz w:val="24"/>
          <w:szCs w:val="24"/>
        </w:rPr>
        <w:t>protocol should be followed:</w:t>
      </w:r>
    </w:p>
    <w:p w:rsidR="00427075" w:rsidRDefault="00427075" w:rsidP="00DA7C58">
      <w:pPr>
        <w:pStyle w:val="ListParagraph"/>
        <w:numPr>
          <w:ilvl w:val="0"/>
          <w:numId w:val="4"/>
        </w:numPr>
        <w:jc w:val="both"/>
        <w:rPr>
          <w:sz w:val="24"/>
          <w:szCs w:val="24"/>
        </w:rPr>
      </w:pPr>
      <w:r w:rsidRPr="003905B9">
        <w:rPr>
          <w:b/>
          <w:bCs/>
          <w:sz w:val="24"/>
          <w:szCs w:val="24"/>
        </w:rPr>
        <w:t>Reassure</w:t>
      </w:r>
      <w:r>
        <w:rPr>
          <w:sz w:val="24"/>
          <w:szCs w:val="24"/>
        </w:rPr>
        <w:t xml:space="preserve"> them that they are doing the right thing and that they are believed and are being taken seriously</w:t>
      </w:r>
      <w:r w:rsidR="003905B9">
        <w:rPr>
          <w:sz w:val="24"/>
          <w:szCs w:val="24"/>
        </w:rPr>
        <w:t>.</w:t>
      </w:r>
      <w:r>
        <w:rPr>
          <w:sz w:val="24"/>
          <w:szCs w:val="24"/>
        </w:rPr>
        <w:t xml:space="preserve"> </w:t>
      </w:r>
    </w:p>
    <w:p w:rsidR="00427075" w:rsidRDefault="00427075" w:rsidP="00DA7C58">
      <w:pPr>
        <w:pStyle w:val="ListParagraph"/>
        <w:numPr>
          <w:ilvl w:val="0"/>
          <w:numId w:val="4"/>
        </w:numPr>
        <w:jc w:val="both"/>
        <w:rPr>
          <w:sz w:val="24"/>
          <w:szCs w:val="24"/>
        </w:rPr>
      </w:pPr>
      <w:r w:rsidRPr="00427075">
        <w:rPr>
          <w:sz w:val="24"/>
          <w:szCs w:val="24"/>
        </w:rPr>
        <w:t xml:space="preserve">Ask them </w:t>
      </w:r>
      <w:r w:rsidRPr="00427075">
        <w:rPr>
          <w:b/>
          <w:bCs/>
          <w:sz w:val="24"/>
          <w:szCs w:val="24"/>
        </w:rPr>
        <w:t>what</w:t>
      </w:r>
      <w:r w:rsidRPr="00427075">
        <w:rPr>
          <w:sz w:val="24"/>
          <w:szCs w:val="24"/>
        </w:rPr>
        <w:t xml:space="preserve"> has happened</w:t>
      </w:r>
      <w:r w:rsidR="003905B9">
        <w:rPr>
          <w:sz w:val="24"/>
          <w:szCs w:val="24"/>
        </w:rPr>
        <w:t>.</w:t>
      </w:r>
    </w:p>
    <w:p w:rsidR="00427075" w:rsidRDefault="00427075" w:rsidP="00DA7C58">
      <w:pPr>
        <w:pStyle w:val="ListParagraph"/>
        <w:numPr>
          <w:ilvl w:val="0"/>
          <w:numId w:val="4"/>
        </w:numPr>
        <w:jc w:val="both"/>
        <w:rPr>
          <w:sz w:val="24"/>
          <w:szCs w:val="24"/>
        </w:rPr>
      </w:pPr>
      <w:r>
        <w:rPr>
          <w:sz w:val="24"/>
          <w:szCs w:val="24"/>
        </w:rPr>
        <w:t xml:space="preserve">Ask </w:t>
      </w:r>
      <w:r w:rsidRPr="00427075">
        <w:rPr>
          <w:b/>
          <w:bCs/>
          <w:sz w:val="24"/>
          <w:szCs w:val="24"/>
        </w:rPr>
        <w:t>who</w:t>
      </w:r>
      <w:r>
        <w:rPr>
          <w:sz w:val="24"/>
          <w:szCs w:val="24"/>
        </w:rPr>
        <w:t xml:space="preserve"> was involved</w:t>
      </w:r>
      <w:r w:rsidR="003905B9">
        <w:rPr>
          <w:sz w:val="24"/>
          <w:szCs w:val="24"/>
        </w:rPr>
        <w:t>.</w:t>
      </w:r>
    </w:p>
    <w:p w:rsidR="00427075" w:rsidRDefault="00427075" w:rsidP="00DA7C58">
      <w:pPr>
        <w:pStyle w:val="ListParagraph"/>
        <w:numPr>
          <w:ilvl w:val="0"/>
          <w:numId w:val="4"/>
        </w:numPr>
        <w:jc w:val="both"/>
        <w:rPr>
          <w:sz w:val="24"/>
          <w:szCs w:val="24"/>
        </w:rPr>
      </w:pPr>
      <w:r>
        <w:rPr>
          <w:sz w:val="24"/>
          <w:szCs w:val="24"/>
        </w:rPr>
        <w:t xml:space="preserve">Ask </w:t>
      </w:r>
      <w:r w:rsidRPr="00427075">
        <w:rPr>
          <w:b/>
          <w:bCs/>
          <w:sz w:val="24"/>
          <w:szCs w:val="24"/>
        </w:rPr>
        <w:t>where</w:t>
      </w:r>
      <w:r>
        <w:rPr>
          <w:sz w:val="24"/>
          <w:szCs w:val="24"/>
        </w:rPr>
        <w:t xml:space="preserve"> and </w:t>
      </w:r>
      <w:r w:rsidRPr="00427075">
        <w:rPr>
          <w:b/>
          <w:bCs/>
          <w:sz w:val="24"/>
          <w:szCs w:val="24"/>
        </w:rPr>
        <w:t>when</w:t>
      </w:r>
      <w:r>
        <w:rPr>
          <w:sz w:val="24"/>
          <w:szCs w:val="24"/>
        </w:rPr>
        <w:t xml:space="preserve"> it happened and </w:t>
      </w:r>
      <w:r w:rsidRPr="00427075">
        <w:rPr>
          <w:b/>
          <w:bCs/>
          <w:sz w:val="24"/>
          <w:szCs w:val="24"/>
        </w:rPr>
        <w:t>how long</w:t>
      </w:r>
      <w:r>
        <w:rPr>
          <w:sz w:val="24"/>
          <w:szCs w:val="24"/>
        </w:rPr>
        <w:t xml:space="preserve"> it has gone on for</w:t>
      </w:r>
      <w:r w:rsidR="003905B9">
        <w:rPr>
          <w:sz w:val="24"/>
          <w:szCs w:val="24"/>
        </w:rPr>
        <w:t>.</w:t>
      </w:r>
    </w:p>
    <w:p w:rsidR="00A82295" w:rsidRDefault="00427075" w:rsidP="00DA7C58">
      <w:pPr>
        <w:jc w:val="both"/>
        <w:rPr>
          <w:sz w:val="24"/>
          <w:szCs w:val="24"/>
        </w:rPr>
      </w:pPr>
      <w:r>
        <w:rPr>
          <w:sz w:val="24"/>
          <w:szCs w:val="24"/>
        </w:rPr>
        <w:t xml:space="preserve">Staff should record what the child says on the </w:t>
      </w:r>
      <w:r w:rsidR="00D9321F" w:rsidRPr="00D9321F">
        <w:rPr>
          <w:b/>
          <w:bCs/>
          <w:i/>
          <w:iCs/>
          <w:sz w:val="24"/>
          <w:szCs w:val="24"/>
        </w:rPr>
        <w:t>‘</w:t>
      </w:r>
      <w:r w:rsidR="000A392F">
        <w:rPr>
          <w:b/>
          <w:bCs/>
          <w:i/>
          <w:iCs/>
          <w:sz w:val="24"/>
          <w:szCs w:val="24"/>
        </w:rPr>
        <w:t>Alleged Bullying Investigation Form</w:t>
      </w:r>
      <w:r w:rsidR="000A392F">
        <w:rPr>
          <w:sz w:val="24"/>
          <w:szCs w:val="24"/>
        </w:rPr>
        <w:t>’</w:t>
      </w:r>
      <w:r w:rsidR="00CD1835">
        <w:rPr>
          <w:sz w:val="24"/>
          <w:szCs w:val="24"/>
        </w:rPr>
        <w:t xml:space="preserve"> (Appendix 1) </w:t>
      </w:r>
      <w:r w:rsidR="003905B9">
        <w:rPr>
          <w:sz w:val="24"/>
          <w:szCs w:val="24"/>
        </w:rPr>
        <w:t>P</w:t>
      </w:r>
      <w:r w:rsidR="00A82295">
        <w:rPr>
          <w:sz w:val="24"/>
          <w:szCs w:val="24"/>
        </w:rPr>
        <w:t>rofessional judgement</w:t>
      </w:r>
      <w:r w:rsidR="003905B9">
        <w:rPr>
          <w:sz w:val="24"/>
          <w:szCs w:val="24"/>
        </w:rPr>
        <w:t xml:space="preserve"> should be exercised to decide </w:t>
      </w:r>
      <w:r w:rsidR="00A82295">
        <w:rPr>
          <w:sz w:val="24"/>
          <w:szCs w:val="24"/>
        </w:rPr>
        <w:t xml:space="preserve">upon </w:t>
      </w:r>
      <w:r w:rsidR="003905B9">
        <w:rPr>
          <w:sz w:val="24"/>
          <w:szCs w:val="24"/>
        </w:rPr>
        <w:t xml:space="preserve">the </w:t>
      </w:r>
      <w:r w:rsidR="00A82295">
        <w:rPr>
          <w:sz w:val="24"/>
          <w:szCs w:val="24"/>
        </w:rPr>
        <w:t xml:space="preserve">appropriate action </w:t>
      </w:r>
      <w:r w:rsidR="003905B9">
        <w:rPr>
          <w:sz w:val="24"/>
          <w:szCs w:val="24"/>
        </w:rPr>
        <w:t xml:space="preserve">based on </w:t>
      </w:r>
      <w:r w:rsidR="00A82295">
        <w:rPr>
          <w:sz w:val="24"/>
          <w:szCs w:val="24"/>
        </w:rPr>
        <w:t>the evidence gathered and next steps should be agreed with a member of the SMT.</w:t>
      </w:r>
    </w:p>
    <w:p w:rsidR="008E4973" w:rsidRDefault="008E4973" w:rsidP="00DA7C58">
      <w:pPr>
        <w:jc w:val="both"/>
        <w:rPr>
          <w:b/>
          <w:bCs/>
          <w:sz w:val="24"/>
          <w:szCs w:val="24"/>
        </w:rPr>
      </w:pPr>
      <w:r>
        <w:rPr>
          <w:b/>
          <w:bCs/>
          <w:sz w:val="24"/>
          <w:szCs w:val="24"/>
        </w:rPr>
        <w:t xml:space="preserve">Pupils </w:t>
      </w:r>
      <w:r w:rsidRPr="003905B9">
        <w:rPr>
          <w:b/>
          <w:bCs/>
          <w:sz w:val="24"/>
          <w:szCs w:val="24"/>
          <w:u w:val="single"/>
        </w:rPr>
        <w:t>displaying</w:t>
      </w:r>
      <w:r>
        <w:rPr>
          <w:b/>
          <w:bCs/>
          <w:sz w:val="24"/>
          <w:szCs w:val="24"/>
        </w:rPr>
        <w:t xml:space="preserve"> bullying behaviour</w:t>
      </w:r>
    </w:p>
    <w:p w:rsidR="008E4973" w:rsidRDefault="003905B9" w:rsidP="00DA7C58">
      <w:pPr>
        <w:jc w:val="center"/>
        <w:rPr>
          <w:i/>
          <w:iCs/>
          <w:sz w:val="24"/>
          <w:szCs w:val="24"/>
        </w:rPr>
      </w:pPr>
      <w:r>
        <w:rPr>
          <w:i/>
          <w:iCs/>
          <w:sz w:val="24"/>
          <w:szCs w:val="24"/>
        </w:rPr>
        <w:t>“</w:t>
      </w:r>
      <w:r w:rsidR="008E4973" w:rsidRPr="008E4973">
        <w:rPr>
          <w:i/>
          <w:iCs/>
          <w:sz w:val="24"/>
          <w:szCs w:val="24"/>
        </w:rPr>
        <w:t xml:space="preserve">Children and young people who are bullying will need help and support to help identify the feelings that cause them to act this way and develop strategies to cope </w:t>
      </w:r>
      <w:r>
        <w:rPr>
          <w:i/>
          <w:iCs/>
          <w:sz w:val="24"/>
          <w:szCs w:val="24"/>
        </w:rPr>
        <w:t>with these feelings differently”</w:t>
      </w:r>
    </w:p>
    <w:p w:rsidR="008E4973" w:rsidRPr="003905B9" w:rsidRDefault="003905B9" w:rsidP="00DA7C58">
      <w:pPr>
        <w:jc w:val="center"/>
        <w:rPr>
          <w:b/>
          <w:bCs/>
          <w:sz w:val="24"/>
          <w:szCs w:val="24"/>
        </w:rPr>
      </w:pPr>
      <w:r>
        <w:rPr>
          <w:b/>
          <w:bCs/>
          <w:sz w:val="24"/>
          <w:szCs w:val="24"/>
        </w:rPr>
        <w:t xml:space="preserve">(Respectme, </w:t>
      </w:r>
      <w:r w:rsidR="008E4973" w:rsidRPr="003905B9">
        <w:rPr>
          <w:b/>
          <w:bCs/>
          <w:sz w:val="24"/>
          <w:szCs w:val="24"/>
        </w:rPr>
        <w:t>2014)</w:t>
      </w:r>
    </w:p>
    <w:p w:rsidR="008E4973" w:rsidRPr="008E4973" w:rsidRDefault="008E4973" w:rsidP="00DA7C58">
      <w:pPr>
        <w:jc w:val="both"/>
        <w:rPr>
          <w:sz w:val="24"/>
          <w:szCs w:val="24"/>
        </w:rPr>
      </w:pPr>
      <w:r w:rsidRPr="008E4973">
        <w:rPr>
          <w:sz w:val="24"/>
          <w:szCs w:val="24"/>
        </w:rPr>
        <w:t>Glasgow City Council</w:t>
      </w:r>
      <w:r>
        <w:rPr>
          <w:sz w:val="24"/>
          <w:szCs w:val="24"/>
        </w:rPr>
        <w:t xml:space="preserve"> is a Nurturing City and as such identifies all behaviour as a form of communication. Pupils displaying bullying behaviour will need support from staff to look more insightfully into why they are behaving in certain ways. </w:t>
      </w:r>
    </w:p>
    <w:p w:rsidR="00A82295" w:rsidRPr="003905B9" w:rsidRDefault="008E4973" w:rsidP="00DA7C58">
      <w:pPr>
        <w:jc w:val="both"/>
        <w:rPr>
          <w:sz w:val="24"/>
          <w:szCs w:val="24"/>
        </w:rPr>
      </w:pPr>
      <w:r>
        <w:rPr>
          <w:sz w:val="24"/>
          <w:szCs w:val="24"/>
        </w:rPr>
        <w:t>On occasion</w:t>
      </w:r>
      <w:r w:rsidR="003905B9">
        <w:rPr>
          <w:sz w:val="24"/>
          <w:szCs w:val="24"/>
        </w:rPr>
        <w:t>,</w:t>
      </w:r>
      <w:r>
        <w:rPr>
          <w:sz w:val="24"/>
          <w:szCs w:val="24"/>
        </w:rPr>
        <w:t xml:space="preserve"> pupils </w:t>
      </w:r>
      <w:r w:rsidR="003905B9">
        <w:rPr>
          <w:sz w:val="24"/>
          <w:szCs w:val="24"/>
        </w:rPr>
        <w:t>displaying bullying</w:t>
      </w:r>
      <w:r>
        <w:rPr>
          <w:sz w:val="24"/>
          <w:szCs w:val="24"/>
        </w:rPr>
        <w:t xml:space="preserve"> behaviours may have an underlying or identified diagnosis</w:t>
      </w:r>
      <w:r w:rsidR="003905B9">
        <w:rPr>
          <w:sz w:val="24"/>
          <w:szCs w:val="24"/>
        </w:rPr>
        <w:t>. A such, the school will use Risk A</w:t>
      </w:r>
      <w:r>
        <w:rPr>
          <w:sz w:val="24"/>
          <w:szCs w:val="24"/>
        </w:rPr>
        <w:t xml:space="preserve">ssessments and </w:t>
      </w:r>
      <w:r w:rsidR="003905B9">
        <w:rPr>
          <w:sz w:val="24"/>
          <w:szCs w:val="24"/>
        </w:rPr>
        <w:t xml:space="preserve">Promoting Positive Behaviour Plans </w:t>
      </w:r>
      <w:r>
        <w:rPr>
          <w:sz w:val="24"/>
          <w:szCs w:val="24"/>
        </w:rPr>
        <w:t xml:space="preserve">to support them in high trigger areas to ensure there is not a repeat of </w:t>
      </w:r>
      <w:r w:rsidR="003905B9">
        <w:rPr>
          <w:sz w:val="24"/>
          <w:szCs w:val="24"/>
        </w:rPr>
        <w:t>such behaviours. To ensure that our Anti-Bullying Policy is transparent at all times, parents/carers on both sides will be contacted to ensure that they are included in the process.</w:t>
      </w:r>
    </w:p>
    <w:p w:rsidR="00DE60D7" w:rsidRDefault="00DE60D7" w:rsidP="00DA7C58">
      <w:pPr>
        <w:jc w:val="both"/>
        <w:rPr>
          <w:b/>
          <w:bCs/>
          <w:sz w:val="24"/>
          <w:szCs w:val="24"/>
        </w:rPr>
      </w:pPr>
    </w:p>
    <w:p w:rsidR="00427075" w:rsidRDefault="00092B92" w:rsidP="00DA7C58">
      <w:pPr>
        <w:jc w:val="both"/>
        <w:rPr>
          <w:b/>
          <w:bCs/>
          <w:sz w:val="24"/>
          <w:szCs w:val="24"/>
        </w:rPr>
      </w:pPr>
      <w:r>
        <w:rPr>
          <w:b/>
          <w:bCs/>
          <w:sz w:val="24"/>
          <w:szCs w:val="24"/>
        </w:rPr>
        <w:lastRenderedPageBreak/>
        <w:t>Parent/carer reporting bullying incidents</w:t>
      </w:r>
    </w:p>
    <w:p w:rsidR="003905B9" w:rsidRDefault="003905B9" w:rsidP="00DA7C58">
      <w:pPr>
        <w:jc w:val="both"/>
        <w:rPr>
          <w:sz w:val="24"/>
          <w:szCs w:val="24"/>
        </w:rPr>
      </w:pPr>
      <w:r>
        <w:rPr>
          <w:sz w:val="24"/>
          <w:szCs w:val="24"/>
        </w:rPr>
        <w:t>Staff should reassure parents/carers that their allegations will be fully investigated. D</w:t>
      </w:r>
      <w:r w:rsidR="00092B92">
        <w:rPr>
          <w:sz w:val="24"/>
          <w:szCs w:val="24"/>
        </w:rPr>
        <w:t xml:space="preserve">etails of the incident </w:t>
      </w:r>
      <w:r>
        <w:rPr>
          <w:sz w:val="24"/>
          <w:szCs w:val="24"/>
        </w:rPr>
        <w:t xml:space="preserve">should be recorded using the same form as with pupils, adding the name of the parent/carer and their contact information into the last section. </w:t>
      </w:r>
    </w:p>
    <w:p w:rsidR="003905B9" w:rsidRDefault="003905B9" w:rsidP="00DA7C58">
      <w:pPr>
        <w:jc w:val="both"/>
        <w:rPr>
          <w:sz w:val="24"/>
          <w:szCs w:val="24"/>
        </w:rPr>
      </w:pPr>
      <w:r>
        <w:rPr>
          <w:sz w:val="24"/>
          <w:szCs w:val="24"/>
        </w:rPr>
        <w:t xml:space="preserve">Parents/carers should be advised that the information given will be prioritised but that time is needed to ensure that a full investigation can take place. Reassurance that a member of the SMT will contact them upon completion of a full investigation should be given. The same procedures as outlined previously should be followed and the evidence gathered used, to determine next steps. </w:t>
      </w:r>
    </w:p>
    <w:p w:rsidR="00013F91" w:rsidRPr="003905B9" w:rsidRDefault="00013F91" w:rsidP="00DA7C58">
      <w:pPr>
        <w:jc w:val="both"/>
        <w:rPr>
          <w:sz w:val="24"/>
          <w:szCs w:val="24"/>
        </w:rPr>
      </w:pPr>
      <w:r>
        <w:rPr>
          <w:b/>
          <w:bCs/>
          <w:sz w:val="24"/>
          <w:szCs w:val="24"/>
        </w:rPr>
        <w:t>Adult/staff member witnesses bullying behaviours</w:t>
      </w:r>
    </w:p>
    <w:p w:rsidR="00A63EF3" w:rsidRDefault="00013F91" w:rsidP="00DA7C58">
      <w:pPr>
        <w:jc w:val="both"/>
        <w:rPr>
          <w:sz w:val="24"/>
          <w:szCs w:val="24"/>
        </w:rPr>
      </w:pPr>
      <w:r>
        <w:rPr>
          <w:sz w:val="24"/>
          <w:szCs w:val="24"/>
        </w:rPr>
        <w:t>If an adult or member of staff discloses that they have witnessed bullying behaviours</w:t>
      </w:r>
      <w:r w:rsidR="003905B9">
        <w:rPr>
          <w:sz w:val="24"/>
          <w:szCs w:val="24"/>
        </w:rPr>
        <w:t xml:space="preserve"> the</w:t>
      </w:r>
      <w:r>
        <w:rPr>
          <w:sz w:val="24"/>
          <w:szCs w:val="24"/>
        </w:rPr>
        <w:t xml:space="preserve"> same procedures</w:t>
      </w:r>
      <w:r w:rsidR="00A63EF3">
        <w:rPr>
          <w:sz w:val="24"/>
          <w:szCs w:val="24"/>
        </w:rPr>
        <w:t xml:space="preserve"> as outlined previously should be followed to record relevant details of the incident and the name of the adult/staff member reporting the incident should be written on the form provided. </w:t>
      </w:r>
    </w:p>
    <w:p w:rsidR="00013F91" w:rsidRDefault="00A63EF3" w:rsidP="00DA7C58">
      <w:pPr>
        <w:jc w:val="both"/>
        <w:rPr>
          <w:sz w:val="24"/>
          <w:szCs w:val="24"/>
        </w:rPr>
      </w:pPr>
      <w:r>
        <w:rPr>
          <w:sz w:val="24"/>
          <w:szCs w:val="24"/>
        </w:rPr>
        <w:t xml:space="preserve">The incident should be fully investigated, with all relevant information recorded and the subsequent evidence used to determine next steps. </w:t>
      </w:r>
      <w:r w:rsidR="00013F91">
        <w:rPr>
          <w:sz w:val="24"/>
          <w:szCs w:val="24"/>
        </w:rPr>
        <w:t xml:space="preserve">When </w:t>
      </w:r>
      <w:r>
        <w:rPr>
          <w:sz w:val="24"/>
          <w:szCs w:val="24"/>
        </w:rPr>
        <w:t>initiating a</w:t>
      </w:r>
      <w:r w:rsidR="00013F91">
        <w:rPr>
          <w:sz w:val="24"/>
          <w:szCs w:val="24"/>
        </w:rPr>
        <w:t xml:space="preserve"> discussion with a child who is experiencing bullying behaviours and has not yet felt able to talk to staff, ensure</w:t>
      </w:r>
      <w:r>
        <w:rPr>
          <w:sz w:val="24"/>
          <w:szCs w:val="24"/>
        </w:rPr>
        <w:t xml:space="preserve"> that</w:t>
      </w:r>
      <w:r w:rsidR="00013F91">
        <w:rPr>
          <w:sz w:val="24"/>
          <w:szCs w:val="24"/>
        </w:rPr>
        <w:t xml:space="preserve"> the pupil knows that they can discuss the incident with you and </w:t>
      </w:r>
      <w:r>
        <w:rPr>
          <w:sz w:val="24"/>
          <w:szCs w:val="24"/>
        </w:rPr>
        <w:t xml:space="preserve">that </w:t>
      </w:r>
      <w:r w:rsidR="00013F91">
        <w:rPr>
          <w:sz w:val="24"/>
          <w:szCs w:val="24"/>
        </w:rPr>
        <w:t>you will both believe and help them.</w:t>
      </w:r>
    </w:p>
    <w:p w:rsidR="00C76511" w:rsidRPr="00C76511" w:rsidRDefault="00C76511" w:rsidP="00DA7C58">
      <w:pPr>
        <w:jc w:val="both"/>
        <w:rPr>
          <w:b/>
          <w:bCs/>
          <w:sz w:val="24"/>
          <w:szCs w:val="24"/>
        </w:rPr>
      </w:pPr>
      <w:r>
        <w:rPr>
          <w:b/>
          <w:bCs/>
          <w:sz w:val="24"/>
          <w:szCs w:val="24"/>
        </w:rPr>
        <w:t>Peer Mediation</w:t>
      </w:r>
    </w:p>
    <w:p w:rsidR="00A63EF3" w:rsidRDefault="00A63EF3" w:rsidP="00DA7C58">
      <w:pPr>
        <w:jc w:val="both"/>
        <w:rPr>
          <w:sz w:val="24"/>
          <w:szCs w:val="24"/>
        </w:rPr>
      </w:pPr>
      <w:r>
        <w:rPr>
          <w:sz w:val="24"/>
          <w:szCs w:val="24"/>
        </w:rPr>
        <w:t xml:space="preserve">A number of </w:t>
      </w:r>
      <w:r w:rsidR="00C76511">
        <w:rPr>
          <w:sz w:val="24"/>
          <w:szCs w:val="24"/>
        </w:rPr>
        <w:t xml:space="preserve">P6 pupils are trained near the end of </w:t>
      </w:r>
      <w:r>
        <w:rPr>
          <w:sz w:val="24"/>
          <w:szCs w:val="24"/>
        </w:rPr>
        <w:t>the school</w:t>
      </w:r>
      <w:r w:rsidR="00C76511">
        <w:rPr>
          <w:sz w:val="24"/>
          <w:szCs w:val="24"/>
        </w:rPr>
        <w:t xml:space="preserve"> year to become St Clare’s Primary </w:t>
      </w:r>
      <w:r>
        <w:rPr>
          <w:sz w:val="24"/>
          <w:szCs w:val="24"/>
        </w:rPr>
        <w:t xml:space="preserve">School </w:t>
      </w:r>
      <w:r w:rsidR="00C76511">
        <w:rPr>
          <w:sz w:val="24"/>
          <w:szCs w:val="24"/>
        </w:rPr>
        <w:t xml:space="preserve">Peer Mediators. The role of </w:t>
      </w:r>
      <w:r>
        <w:rPr>
          <w:sz w:val="24"/>
          <w:szCs w:val="24"/>
        </w:rPr>
        <w:t>Peer M</w:t>
      </w:r>
      <w:r w:rsidR="00C76511">
        <w:rPr>
          <w:sz w:val="24"/>
          <w:szCs w:val="24"/>
        </w:rPr>
        <w:t xml:space="preserve">ediators in </w:t>
      </w:r>
      <w:r>
        <w:rPr>
          <w:sz w:val="24"/>
          <w:szCs w:val="24"/>
        </w:rPr>
        <w:t>our</w:t>
      </w:r>
      <w:r w:rsidR="00C76511">
        <w:rPr>
          <w:sz w:val="24"/>
          <w:szCs w:val="24"/>
        </w:rPr>
        <w:t xml:space="preserve"> school is to support their peers during arguments and in minor incidents within the playground. They can also support peers to build relationships with friends and provide pupils with a solution</w:t>
      </w:r>
      <w:r>
        <w:rPr>
          <w:sz w:val="24"/>
          <w:szCs w:val="24"/>
        </w:rPr>
        <w:t>-focus</w:t>
      </w:r>
      <w:r w:rsidR="00C76511">
        <w:rPr>
          <w:sz w:val="24"/>
          <w:szCs w:val="24"/>
        </w:rPr>
        <w:t>ed approach to dealing with</w:t>
      </w:r>
      <w:r>
        <w:rPr>
          <w:sz w:val="24"/>
          <w:szCs w:val="24"/>
        </w:rPr>
        <w:t xml:space="preserve"> difficult situations. While the Peer M</w:t>
      </w:r>
      <w:r w:rsidR="00C76511">
        <w:rPr>
          <w:sz w:val="24"/>
          <w:szCs w:val="24"/>
        </w:rPr>
        <w:t>ediators will be available to support all pupils,</w:t>
      </w:r>
      <w:r>
        <w:rPr>
          <w:sz w:val="24"/>
          <w:szCs w:val="24"/>
        </w:rPr>
        <w:t xml:space="preserve"> more serious incidents will be highlighted immediately to staff for subsequent investigation. The Peer Mediation programme gives pupils the opportunity to resolve their issues </w:t>
      </w:r>
      <w:r w:rsidR="00C76511">
        <w:rPr>
          <w:sz w:val="24"/>
          <w:szCs w:val="24"/>
        </w:rPr>
        <w:t>through resol</w:t>
      </w:r>
      <w:r>
        <w:rPr>
          <w:sz w:val="24"/>
          <w:szCs w:val="24"/>
        </w:rPr>
        <w:t>ution and forgiveness. Peer M</w:t>
      </w:r>
      <w:r w:rsidR="000A392F">
        <w:rPr>
          <w:sz w:val="24"/>
          <w:szCs w:val="24"/>
        </w:rPr>
        <w:t>ediators will report to the DHT daily and will provide information on pupils supported</w:t>
      </w:r>
      <w:r>
        <w:rPr>
          <w:sz w:val="24"/>
          <w:szCs w:val="24"/>
        </w:rPr>
        <w:t xml:space="preserve"> to ensure that more serious incidents are dealt with by an appropriate adult. </w:t>
      </w:r>
    </w:p>
    <w:p w:rsidR="000A392F" w:rsidRDefault="000A392F" w:rsidP="00DA7C58">
      <w:pPr>
        <w:jc w:val="both"/>
        <w:rPr>
          <w:b/>
          <w:bCs/>
          <w:sz w:val="24"/>
          <w:szCs w:val="24"/>
        </w:rPr>
      </w:pPr>
      <w:r>
        <w:rPr>
          <w:b/>
          <w:bCs/>
          <w:sz w:val="24"/>
          <w:szCs w:val="24"/>
        </w:rPr>
        <w:t>Restorative Practices and Solution-Focused Approaches</w:t>
      </w:r>
    </w:p>
    <w:p w:rsidR="000A392F" w:rsidRPr="00EB0504" w:rsidRDefault="00EB0504" w:rsidP="00DA7C58">
      <w:pPr>
        <w:jc w:val="both"/>
        <w:rPr>
          <w:sz w:val="24"/>
          <w:szCs w:val="24"/>
        </w:rPr>
      </w:pPr>
      <w:r w:rsidRPr="00EB0504">
        <w:rPr>
          <w:sz w:val="24"/>
          <w:szCs w:val="24"/>
        </w:rPr>
        <w:t>If there is evidence that bullying has occurred</w:t>
      </w:r>
      <w:r w:rsidR="00A63EF3">
        <w:rPr>
          <w:sz w:val="24"/>
          <w:szCs w:val="24"/>
        </w:rPr>
        <w:t xml:space="preserve">, </w:t>
      </w:r>
      <w:r w:rsidRPr="00EB0504">
        <w:rPr>
          <w:sz w:val="24"/>
          <w:szCs w:val="24"/>
        </w:rPr>
        <w:t>staff should automatically forward on reports and recorded incidents to</w:t>
      </w:r>
      <w:r w:rsidR="00A63EF3">
        <w:rPr>
          <w:sz w:val="24"/>
          <w:szCs w:val="24"/>
        </w:rPr>
        <w:t xml:space="preserve"> a member of the</w:t>
      </w:r>
      <w:r w:rsidRPr="00EB0504">
        <w:rPr>
          <w:sz w:val="24"/>
          <w:szCs w:val="24"/>
        </w:rPr>
        <w:t xml:space="preserve"> SMT. PTs should be the first point of contact, who will then decide</w:t>
      </w:r>
      <w:r w:rsidR="00A63EF3">
        <w:rPr>
          <w:sz w:val="24"/>
          <w:szCs w:val="24"/>
        </w:rPr>
        <w:t xml:space="preserve"> upon</w:t>
      </w:r>
      <w:r w:rsidRPr="00EB0504">
        <w:rPr>
          <w:sz w:val="24"/>
          <w:szCs w:val="24"/>
        </w:rPr>
        <w:t xml:space="preserve"> the next course of action. PTs will contact parents on both sides to discuss the investigation and next steps will be carried out. </w:t>
      </w:r>
      <w:r w:rsidR="00A63EF3">
        <w:rPr>
          <w:sz w:val="24"/>
          <w:szCs w:val="24"/>
        </w:rPr>
        <w:t xml:space="preserve">In </w:t>
      </w:r>
      <w:r w:rsidRPr="00EB0504">
        <w:rPr>
          <w:sz w:val="24"/>
          <w:szCs w:val="24"/>
        </w:rPr>
        <w:t>St Clare’s Primary</w:t>
      </w:r>
      <w:r w:rsidR="000E0FA8">
        <w:rPr>
          <w:sz w:val="24"/>
          <w:szCs w:val="24"/>
        </w:rPr>
        <w:t xml:space="preserve"> School </w:t>
      </w:r>
      <w:r w:rsidR="000E0FA8">
        <w:rPr>
          <w:sz w:val="24"/>
          <w:szCs w:val="24"/>
        </w:rPr>
        <w:lastRenderedPageBreak/>
        <w:t>we</w:t>
      </w:r>
      <w:r w:rsidRPr="00EB0504">
        <w:rPr>
          <w:sz w:val="24"/>
          <w:szCs w:val="24"/>
        </w:rPr>
        <w:t xml:space="preserve"> will endeavour to tackle substantive bullying allegations through a programme of </w:t>
      </w:r>
      <w:r w:rsidRPr="00EB0504">
        <w:rPr>
          <w:b/>
          <w:bCs/>
          <w:sz w:val="24"/>
          <w:szCs w:val="24"/>
        </w:rPr>
        <w:t>Solution-Focused Approaches.</w:t>
      </w:r>
    </w:p>
    <w:p w:rsidR="000A392F" w:rsidRPr="000A392F" w:rsidRDefault="000A392F" w:rsidP="00DA7C58">
      <w:pPr>
        <w:pStyle w:val="ListParagraph"/>
        <w:numPr>
          <w:ilvl w:val="0"/>
          <w:numId w:val="12"/>
        </w:numPr>
        <w:jc w:val="both"/>
        <w:rPr>
          <w:sz w:val="24"/>
          <w:szCs w:val="24"/>
        </w:rPr>
      </w:pPr>
      <w:r w:rsidRPr="000A392F">
        <w:rPr>
          <w:sz w:val="24"/>
          <w:szCs w:val="24"/>
        </w:rPr>
        <w:t>After</w:t>
      </w:r>
      <w:r w:rsidR="000E0FA8">
        <w:rPr>
          <w:sz w:val="24"/>
          <w:szCs w:val="24"/>
        </w:rPr>
        <w:t xml:space="preserve"> a full and thorough </w:t>
      </w:r>
      <w:r w:rsidRPr="000A392F">
        <w:rPr>
          <w:sz w:val="24"/>
          <w:szCs w:val="24"/>
        </w:rPr>
        <w:t>investigation</w:t>
      </w:r>
      <w:r w:rsidR="00A21038">
        <w:rPr>
          <w:sz w:val="24"/>
          <w:szCs w:val="24"/>
        </w:rPr>
        <w:t>, SMT staff will decide on a two week, one m</w:t>
      </w:r>
      <w:r w:rsidRPr="000A392F">
        <w:rPr>
          <w:sz w:val="24"/>
          <w:szCs w:val="24"/>
        </w:rPr>
        <w:t xml:space="preserve">onth or </w:t>
      </w:r>
      <w:r w:rsidR="00A21038">
        <w:rPr>
          <w:sz w:val="24"/>
          <w:szCs w:val="24"/>
        </w:rPr>
        <w:t>six m</w:t>
      </w:r>
      <w:r w:rsidRPr="000A392F">
        <w:rPr>
          <w:sz w:val="24"/>
          <w:szCs w:val="24"/>
        </w:rPr>
        <w:t>onth monitoring period</w:t>
      </w:r>
      <w:r w:rsidR="00A21038">
        <w:rPr>
          <w:sz w:val="24"/>
          <w:szCs w:val="24"/>
        </w:rPr>
        <w:t>,</w:t>
      </w:r>
      <w:r w:rsidRPr="000A392F">
        <w:rPr>
          <w:sz w:val="24"/>
          <w:szCs w:val="24"/>
        </w:rPr>
        <w:t xml:space="preserve"> depending on the seriousness of the bullying incident and its impact on pupils. </w:t>
      </w:r>
    </w:p>
    <w:p w:rsidR="000A392F" w:rsidRPr="00A21038" w:rsidRDefault="00A21038" w:rsidP="00DA7C58">
      <w:pPr>
        <w:pStyle w:val="ListParagraph"/>
        <w:numPr>
          <w:ilvl w:val="0"/>
          <w:numId w:val="12"/>
        </w:numPr>
        <w:jc w:val="both"/>
        <w:rPr>
          <w:sz w:val="24"/>
          <w:szCs w:val="24"/>
        </w:rPr>
      </w:pPr>
      <w:r>
        <w:rPr>
          <w:sz w:val="24"/>
          <w:szCs w:val="24"/>
        </w:rPr>
        <w:t xml:space="preserve">Both the pupil experiencing the behaviour and the pupil displaying the behaviour </w:t>
      </w:r>
      <w:r w:rsidR="000A392F" w:rsidRPr="00A21038">
        <w:rPr>
          <w:sz w:val="24"/>
          <w:szCs w:val="24"/>
        </w:rPr>
        <w:t>will be given counselling through discussion</w:t>
      </w:r>
      <w:r>
        <w:rPr>
          <w:sz w:val="24"/>
          <w:szCs w:val="24"/>
        </w:rPr>
        <w:t>s with SMT, class teachers and Peer M</w:t>
      </w:r>
      <w:r w:rsidR="000A392F" w:rsidRPr="00A21038">
        <w:rPr>
          <w:sz w:val="24"/>
          <w:szCs w:val="24"/>
        </w:rPr>
        <w:t>ediators (if appropriate).</w:t>
      </w:r>
    </w:p>
    <w:p w:rsidR="00EB0504" w:rsidRDefault="000A392F" w:rsidP="00DA7C58">
      <w:pPr>
        <w:pStyle w:val="ListParagraph"/>
        <w:numPr>
          <w:ilvl w:val="0"/>
          <w:numId w:val="12"/>
        </w:numPr>
        <w:jc w:val="both"/>
        <w:rPr>
          <w:sz w:val="24"/>
          <w:szCs w:val="24"/>
        </w:rPr>
      </w:pPr>
      <w:r>
        <w:rPr>
          <w:sz w:val="24"/>
          <w:szCs w:val="24"/>
        </w:rPr>
        <w:t xml:space="preserve">Sanctions </w:t>
      </w:r>
      <w:r w:rsidR="00EB0504">
        <w:rPr>
          <w:sz w:val="24"/>
          <w:szCs w:val="24"/>
        </w:rPr>
        <w:t>may</w:t>
      </w:r>
      <w:r>
        <w:rPr>
          <w:sz w:val="24"/>
          <w:szCs w:val="24"/>
        </w:rPr>
        <w:t xml:space="preserve"> be put in place for the pupil displaying behaviours </w:t>
      </w:r>
      <w:r w:rsidR="00EB0504">
        <w:rPr>
          <w:sz w:val="24"/>
          <w:szCs w:val="24"/>
        </w:rPr>
        <w:t xml:space="preserve">during the agreed monitored period </w:t>
      </w:r>
      <w:r>
        <w:rPr>
          <w:sz w:val="24"/>
          <w:szCs w:val="24"/>
        </w:rPr>
        <w:t>(e</w:t>
      </w:r>
      <w:r w:rsidR="00A21038">
        <w:rPr>
          <w:sz w:val="24"/>
          <w:szCs w:val="24"/>
        </w:rPr>
        <w:t>.</w:t>
      </w:r>
      <w:r>
        <w:rPr>
          <w:sz w:val="24"/>
          <w:szCs w:val="24"/>
        </w:rPr>
        <w:t>g</w:t>
      </w:r>
      <w:r w:rsidR="00A21038">
        <w:rPr>
          <w:sz w:val="24"/>
          <w:szCs w:val="24"/>
        </w:rPr>
        <w:t>.</w:t>
      </w:r>
      <w:r>
        <w:rPr>
          <w:sz w:val="24"/>
          <w:szCs w:val="24"/>
        </w:rPr>
        <w:t xml:space="preserve"> loss of pitch, </w:t>
      </w:r>
      <w:r w:rsidR="00EB0504">
        <w:rPr>
          <w:sz w:val="24"/>
          <w:szCs w:val="24"/>
        </w:rPr>
        <w:t xml:space="preserve">loss of club, </w:t>
      </w:r>
      <w:r w:rsidR="00A21038">
        <w:rPr>
          <w:sz w:val="24"/>
          <w:szCs w:val="24"/>
        </w:rPr>
        <w:t>‘</w:t>
      </w:r>
      <w:r w:rsidR="00EB0504">
        <w:rPr>
          <w:sz w:val="24"/>
          <w:szCs w:val="24"/>
        </w:rPr>
        <w:t>give back</w:t>
      </w:r>
      <w:r w:rsidR="00A21038">
        <w:rPr>
          <w:sz w:val="24"/>
          <w:szCs w:val="24"/>
        </w:rPr>
        <w:t>’</w:t>
      </w:r>
      <w:r w:rsidR="00EB0504">
        <w:rPr>
          <w:sz w:val="24"/>
          <w:szCs w:val="24"/>
        </w:rPr>
        <w:t xml:space="preserve"> during break/lunch time, etc</w:t>
      </w:r>
      <w:r w:rsidR="00A21038">
        <w:rPr>
          <w:sz w:val="24"/>
          <w:szCs w:val="24"/>
        </w:rPr>
        <w:t>.</w:t>
      </w:r>
      <w:r w:rsidR="00EB0504">
        <w:rPr>
          <w:sz w:val="24"/>
          <w:szCs w:val="24"/>
        </w:rPr>
        <w:t>)</w:t>
      </w:r>
      <w:r w:rsidR="00EB0504" w:rsidRPr="00EB0504">
        <w:rPr>
          <w:sz w:val="24"/>
          <w:szCs w:val="24"/>
        </w:rPr>
        <w:t xml:space="preserve"> </w:t>
      </w:r>
    </w:p>
    <w:p w:rsidR="00EB0504" w:rsidRDefault="00EB0504" w:rsidP="00DA7C58">
      <w:pPr>
        <w:pStyle w:val="ListParagraph"/>
        <w:numPr>
          <w:ilvl w:val="0"/>
          <w:numId w:val="12"/>
        </w:numPr>
        <w:jc w:val="both"/>
        <w:rPr>
          <w:sz w:val="24"/>
          <w:szCs w:val="24"/>
        </w:rPr>
      </w:pPr>
      <w:r>
        <w:rPr>
          <w:sz w:val="24"/>
          <w:szCs w:val="24"/>
        </w:rPr>
        <w:t>Pupils will be given opportunities to find ways to resolve issues throu</w:t>
      </w:r>
      <w:r w:rsidR="00A21038">
        <w:rPr>
          <w:sz w:val="24"/>
          <w:szCs w:val="24"/>
        </w:rPr>
        <w:t>gh SMT led group discussions, Circle of Friends</w:t>
      </w:r>
      <w:r>
        <w:rPr>
          <w:sz w:val="24"/>
          <w:szCs w:val="24"/>
        </w:rPr>
        <w:t xml:space="preserve"> etc</w:t>
      </w:r>
      <w:r w:rsidR="00A21038">
        <w:rPr>
          <w:sz w:val="24"/>
          <w:szCs w:val="24"/>
        </w:rPr>
        <w:t>.</w:t>
      </w:r>
    </w:p>
    <w:p w:rsidR="00EB0504" w:rsidRDefault="00A21038" w:rsidP="00DA7C58">
      <w:pPr>
        <w:pStyle w:val="ListParagraph"/>
        <w:numPr>
          <w:ilvl w:val="0"/>
          <w:numId w:val="12"/>
        </w:numPr>
        <w:jc w:val="both"/>
        <w:rPr>
          <w:sz w:val="24"/>
          <w:szCs w:val="24"/>
        </w:rPr>
      </w:pPr>
      <w:r>
        <w:rPr>
          <w:sz w:val="24"/>
          <w:szCs w:val="24"/>
        </w:rPr>
        <w:t xml:space="preserve">In severe cases, a </w:t>
      </w:r>
      <w:r w:rsidR="00EB0504">
        <w:rPr>
          <w:sz w:val="24"/>
          <w:szCs w:val="24"/>
        </w:rPr>
        <w:t>referral to external agencies</w:t>
      </w:r>
      <w:r>
        <w:rPr>
          <w:sz w:val="24"/>
          <w:szCs w:val="24"/>
        </w:rPr>
        <w:t xml:space="preserve"> may be made</w:t>
      </w:r>
      <w:r w:rsidR="00EB0504">
        <w:rPr>
          <w:sz w:val="24"/>
          <w:szCs w:val="24"/>
        </w:rPr>
        <w:t xml:space="preserve"> (e</w:t>
      </w:r>
      <w:r>
        <w:rPr>
          <w:sz w:val="24"/>
          <w:szCs w:val="24"/>
        </w:rPr>
        <w:t>.</w:t>
      </w:r>
      <w:r w:rsidR="00EB0504">
        <w:rPr>
          <w:sz w:val="24"/>
          <w:szCs w:val="24"/>
        </w:rPr>
        <w:t>g</w:t>
      </w:r>
      <w:r>
        <w:rPr>
          <w:sz w:val="24"/>
          <w:szCs w:val="24"/>
        </w:rPr>
        <w:t>.</w:t>
      </w:r>
      <w:r w:rsidR="00EB0504">
        <w:rPr>
          <w:sz w:val="24"/>
          <w:szCs w:val="24"/>
        </w:rPr>
        <w:t xml:space="preserve"> Action for Children, SNAP, </w:t>
      </w:r>
      <w:r w:rsidR="00DA7C58">
        <w:rPr>
          <w:sz w:val="24"/>
          <w:szCs w:val="24"/>
        </w:rPr>
        <w:t>and Triple</w:t>
      </w:r>
      <w:r w:rsidR="00EB0504">
        <w:rPr>
          <w:sz w:val="24"/>
          <w:szCs w:val="24"/>
        </w:rPr>
        <w:t xml:space="preserve"> P – for parents, CAMHS, SIIM – Ed Psychologist advice)</w:t>
      </w:r>
      <w:r>
        <w:rPr>
          <w:sz w:val="24"/>
          <w:szCs w:val="24"/>
        </w:rPr>
        <w:t>.</w:t>
      </w:r>
    </w:p>
    <w:p w:rsidR="00EB0504" w:rsidRPr="00EB0504" w:rsidRDefault="00EB0504" w:rsidP="00DA7C58">
      <w:pPr>
        <w:pStyle w:val="ListParagraph"/>
        <w:numPr>
          <w:ilvl w:val="0"/>
          <w:numId w:val="12"/>
        </w:numPr>
        <w:jc w:val="both"/>
        <w:rPr>
          <w:sz w:val="24"/>
          <w:szCs w:val="24"/>
        </w:rPr>
      </w:pPr>
      <w:r w:rsidRPr="00EB0504">
        <w:rPr>
          <w:sz w:val="24"/>
          <w:szCs w:val="24"/>
        </w:rPr>
        <w:t>In incidents of extreme violence</w:t>
      </w:r>
      <w:r w:rsidR="00A21038">
        <w:rPr>
          <w:sz w:val="24"/>
          <w:szCs w:val="24"/>
        </w:rPr>
        <w:t xml:space="preserve">, </w:t>
      </w:r>
      <w:r w:rsidRPr="00EB0504">
        <w:rPr>
          <w:sz w:val="24"/>
          <w:szCs w:val="24"/>
        </w:rPr>
        <w:t>pupils displayi</w:t>
      </w:r>
      <w:r w:rsidR="00A21038">
        <w:rPr>
          <w:sz w:val="24"/>
          <w:szCs w:val="24"/>
        </w:rPr>
        <w:t xml:space="preserve">ng behaviours could be excluded </w:t>
      </w:r>
      <w:r w:rsidRPr="00EB0504">
        <w:rPr>
          <w:sz w:val="24"/>
          <w:szCs w:val="24"/>
        </w:rPr>
        <w:t xml:space="preserve">from the school </w:t>
      </w:r>
      <w:r w:rsidR="00A21038">
        <w:rPr>
          <w:sz w:val="24"/>
          <w:szCs w:val="24"/>
        </w:rPr>
        <w:t xml:space="preserve">for a period of time </w:t>
      </w:r>
      <w:r w:rsidRPr="00EB0504">
        <w:rPr>
          <w:sz w:val="24"/>
          <w:szCs w:val="24"/>
        </w:rPr>
        <w:t>(Note; this will b</w:t>
      </w:r>
      <w:r w:rsidR="00A21038">
        <w:rPr>
          <w:sz w:val="24"/>
          <w:szCs w:val="24"/>
        </w:rPr>
        <w:t>e evaluated and actioned by HT).</w:t>
      </w:r>
    </w:p>
    <w:p w:rsidR="00EB0504" w:rsidRDefault="00A21038" w:rsidP="00DA7C58">
      <w:pPr>
        <w:jc w:val="both"/>
        <w:rPr>
          <w:sz w:val="24"/>
          <w:szCs w:val="24"/>
        </w:rPr>
      </w:pPr>
      <w:r>
        <w:rPr>
          <w:sz w:val="24"/>
          <w:szCs w:val="24"/>
        </w:rPr>
        <w:t>Pupils who give repeated cause for concern will be given a Pupil Behaviour Chart</w:t>
      </w:r>
      <w:r w:rsidR="00EB0504">
        <w:rPr>
          <w:sz w:val="24"/>
          <w:szCs w:val="24"/>
        </w:rPr>
        <w:t xml:space="preserve"> to record mood/attitude and motivation over a set time</w:t>
      </w:r>
      <w:r>
        <w:rPr>
          <w:sz w:val="24"/>
          <w:szCs w:val="24"/>
        </w:rPr>
        <w:t xml:space="preserve"> period. This will be </w:t>
      </w:r>
      <w:r w:rsidR="00EB0504">
        <w:rPr>
          <w:sz w:val="24"/>
          <w:szCs w:val="24"/>
        </w:rPr>
        <w:t>shared and discussed with staff and parents</w:t>
      </w:r>
      <w:r>
        <w:rPr>
          <w:sz w:val="24"/>
          <w:szCs w:val="24"/>
        </w:rPr>
        <w:t>/carers</w:t>
      </w:r>
      <w:r w:rsidR="00EB0504">
        <w:rPr>
          <w:sz w:val="24"/>
          <w:szCs w:val="24"/>
        </w:rPr>
        <w:t xml:space="preserve"> on a daily/weekly basis. </w:t>
      </w:r>
    </w:p>
    <w:p w:rsidR="00237500" w:rsidRPr="00A21038" w:rsidRDefault="00237500" w:rsidP="00DA7C58">
      <w:pPr>
        <w:jc w:val="both"/>
        <w:rPr>
          <w:sz w:val="24"/>
          <w:szCs w:val="24"/>
          <w:u w:val="single"/>
        </w:rPr>
      </w:pPr>
      <w:r w:rsidRPr="00A21038">
        <w:rPr>
          <w:b/>
          <w:bCs/>
          <w:sz w:val="24"/>
          <w:szCs w:val="24"/>
          <w:u w:val="single"/>
        </w:rPr>
        <w:t>Recording, Reporting and Monitoring of Bullying and Discriminatory Incidents/Alleged Incidents</w:t>
      </w:r>
    </w:p>
    <w:p w:rsidR="00237500" w:rsidRDefault="00237500" w:rsidP="00DA7C58">
      <w:pPr>
        <w:jc w:val="both"/>
        <w:rPr>
          <w:b/>
          <w:bCs/>
          <w:sz w:val="24"/>
          <w:szCs w:val="24"/>
        </w:rPr>
      </w:pPr>
      <w:r>
        <w:rPr>
          <w:sz w:val="24"/>
          <w:szCs w:val="24"/>
        </w:rPr>
        <w:t xml:space="preserve">The SMT in St Clare’s Primary will be responsible for the recording of </w:t>
      </w:r>
      <w:r w:rsidR="008E4973">
        <w:rPr>
          <w:sz w:val="24"/>
          <w:szCs w:val="24"/>
        </w:rPr>
        <w:t xml:space="preserve">incidents and </w:t>
      </w:r>
      <w:r>
        <w:rPr>
          <w:sz w:val="24"/>
          <w:szCs w:val="24"/>
        </w:rPr>
        <w:t>alleged</w:t>
      </w:r>
      <w:r w:rsidR="008E4973">
        <w:rPr>
          <w:sz w:val="24"/>
          <w:szCs w:val="24"/>
        </w:rPr>
        <w:t xml:space="preserve"> incidents of bullying through the SEEMiS </w:t>
      </w:r>
      <w:r w:rsidR="00A82295">
        <w:rPr>
          <w:sz w:val="24"/>
          <w:szCs w:val="24"/>
        </w:rPr>
        <w:t>Click</w:t>
      </w:r>
      <w:r w:rsidR="008E4973">
        <w:rPr>
          <w:sz w:val="24"/>
          <w:szCs w:val="24"/>
        </w:rPr>
        <w:t>+</w:t>
      </w:r>
      <w:r w:rsidR="00A82295">
        <w:rPr>
          <w:sz w:val="24"/>
          <w:szCs w:val="24"/>
        </w:rPr>
        <w:t>Go</w:t>
      </w:r>
      <w:r w:rsidR="008E4973">
        <w:rPr>
          <w:sz w:val="24"/>
          <w:szCs w:val="24"/>
        </w:rPr>
        <w:t xml:space="preserve"> system.</w:t>
      </w:r>
      <w:r>
        <w:rPr>
          <w:sz w:val="24"/>
          <w:szCs w:val="24"/>
        </w:rPr>
        <w:t xml:space="preserve"> </w:t>
      </w:r>
      <w:r w:rsidR="00A82295" w:rsidRPr="00A82295">
        <w:rPr>
          <w:b/>
          <w:bCs/>
          <w:sz w:val="24"/>
          <w:szCs w:val="24"/>
        </w:rPr>
        <w:t>All incidents of bullying or alleged bullying must be recorded on Click+Go by SMT</w:t>
      </w:r>
      <w:r w:rsidR="00A82295">
        <w:rPr>
          <w:b/>
          <w:bCs/>
          <w:sz w:val="24"/>
          <w:szCs w:val="24"/>
        </w:rPr>
        <w:t>.</w:t>
      </w:r>
    </w:p>
    <w:p w:rsidR="00A82295" w:rsidRDefault="00A82295" w:rsidP="00DA7C58">
      <w:pPr>
        <w:jc w:val="both"/>
        <w:rPr>
          <w:sz w:val="24"/>
          <w:szCs w:val="24"/>
        </w:rPr>
      </w:pPr>
      <w:r>
        <w:rPr>
          <w:sz w:val="24"/>
          <w:szCs w:val="24"/>
        </w:rPr>
        <w:t>The DHT will be responsible for the monitorin</w:t>
      </w:r>
      <w:r w:rsidR="00A21038">
        <w:rPr>
          <w:sz w:val="24"/>
          <w:szCs w:val="24"/>
        </w:rPr>
        <w:t>g and reviewing of all incidents</w:t>
      </w:r>
      <w:r>
        <w:rPr>
          <w:sz w:val="24"/>
          <w:szCs w:val="24"/>
        </w:rPr>
        <w:t>/alleged incidents of bullying</w:t>
      </w:r>
      <w:r w:rsidR="00EB0504">
        <w:rPr>
          <w:sz w:val="24"/>
          <w:szCs w:val="24"/>
        </w:rPr>
        <w:t xml:space="preserve"> on a monthly recording sheet</w:t>
      </w:r>
      <w:r>
        <w:rPr>
          <w:sz w:val="24"/>
          <w:szCs w:val="24"/>
        </w:rPr>
        <w:t>. The following procedures will be put in place:</w:t>
      </w:r>
    </w:p>
    <w:p w:rsidR="00A82295" w:rsidRPr="00A21038" w:rsidRDefault="00A82295" w:rsidP="00DA7C58">
      <w:pPr>
        <w:jc w:val="both"/>
        <w:rPr>
          <w:b/>
          <w:bCs/>
          <w:sz w:val="24"/>
          <w:szCs w:val="24"/>
        </w:rPr>
      </w:pPr>
      <w:r w:rsidRPr="00A21038">
        <w:rPr>
          <w:b/>
          <w:bCs/>
          <w:sz w:val="24"/>
          <w:szCs w:val="24"/>
        </w:rPr>
        <w:t xml:space="preserve">Pupils </w:t>
      </w:r>
      <w:r w:rsidRPr="00A21038">
        <w:rPr>
          <w:b/>
          <w:bCs/>
          <w:sz w:val="24"/>
          <w:szCs w:val="24"/>
          <w:u w:val="single"/>
        </w:rPr>
        <w:t>experiencing</w:t>
      </w:r>
      <w:r w:rsidRPr="00A21038">
        <w:rPr>
          <w:b/>
          <w:bCs/>
          <w:sz w:val="24"/>
          <w:szCs w:val="24"/>
        </w:rPr>
        <w:t xml:space="preserve"> bullying behaviours:</w:t>
      </w:r>
    </w:p>
    <w:p w:rsidR="00A82295" w:rsidRPr="00A21038" w:rsidRDefault="00A82295" w:rsidP="00DA7C58">
      <w:pPr>
        <w:pStyle w:val="ListParagraph"/>
        <w:numPr>
          <w:ilvl w:val="0"/>
          <w:numId w:val="20"/>
        </w:numPr>
        <w:jc w:val="both"/>
        <w:rPr>
          <w:sz w:val="24"/>
          <w:szCs w:val="24"/>
        </w:rPr>
      </w:pPr>
      <w:r w:rsidRPr="00A21038">
        <w:rPr>
          <w:sz w:val="24"/>
          <w:szCs w:val="24"/>
        </w:rPr>
        <w:t>Pupils will be offered ‘counselling’ sessions with SMT to relieve anxieties/worries</w:t>
      </w:r>
      <w:r w:rsidR="00A21038">
        <w:rPr>
          <w:sz w:val="24"/>
          <w:szCs w:val="24"/>
        </w:rPr>
        <w:t>.</w:t>
      </w:r>
    </w:p>
    <w:p w:rsidR="00A82295" w:rsidRPr="00A21038" w:rsidRDefault="00A82295" w:rsidP="00DA7C58">
      <w:pPr>
        <w:pStyle w:val="ListParagraph"/>
        <w:numPr>
          <w:ilvl w:val="0"/>
          <w:numId w:val="20"/>
        </w:numPr>
        <w:jc w:val="both"/>
        <w:rPr>
          <w:sz w:val="24"/>
          <w:szCs w:val="24"/>
        </w:rPr>
      </w:pPr>
      <w:r w:rsidRPr="00A21038">
        <w:rPr>
          <w:sz w:val="24"/>
          <w:szCs w:val="24"/>
        </w:rPr>
        <w:t>Pupils will be given ‘breathing space’ from the pupil displaying</w:t>
      </w:r>
      <w:r w:rsidR="00A21038">
        <w:rPr>
          <w:sz w:val="24"/>
          <w:szCs w:val="24"/>
        </w:rPr>
        <w:t xml:space="preserve"> these</w:t>
      </w:r>
      <w:r w:rsidRPr="00A21038">
        <w:rPr>
          <w:sz w:val="24"/>
          <w:szCs w:val="24"/>
        </w:rPr>
        <w:t xml:space="preserve"> behaviours</w:t>
      </w:r>
      <w:r w:rsidR="00A21038">
        <w:rPr>
          <w:sz w:val="24"/>
          <w:szCs w:val="24"/>
        </w:rPr>
        <w:t>.</w:t>
      </w:r>
    </w:p>
    <w:p w:rsidR="00A82295" w:rsidRPr="00A21038" w:rsidRDefault="00A82295" w:rsidP="00DA7C58">
      <w:pPr>
        <w:pStyle w:val="ListParagraph"/>
        <w:numPr>
          <w:ilvl w:val="0"/>
          <w:numId w:val="20"/>
        </w:numPr>
        <w:jc w:val="both"/>
        <w:rPr>
          <w:sz w:val="24"/>
          <w:szCs w:val="24"/>
        </w:rPr>
      </w:pPr>
      <w:r w:rsidRPr="00A21038">
        <w:rPr>
          <w:sz w:val="24"/>
          <w:szCs w:val="24"/>
        </w:rPr>
        <w:t xml:space="preserve">Pupils will be informed </w:t>
      </w:r>
      <w:r w:rsidR="00A21038">
        <w:rPr>
          <w:sz w:val="24"/>
          <w:szCs w:val="24"/>
        </w:rPr>
        <w:t>about</w:t>
      </w:r>
      <w:r w:rsidRPr="00A21038">
        <w:rPr>
          <w:sz w:val="24"/>
          <w:szCs w:val="24"/>
        </w:rPr>
        <w:t xml:space="preserve"> the report and what will happen to it</w:t>
      </w:r>
      <w:r w:rsidR="00A21038">
        <w:rPr>
          <w:sz w:val="24"/>
          <w:szCs w:val="24"/>
        </w:rPr>
        <w:t>.</w:t>
      </w:r>
    </w:p>
    <w:p w:rsidR="00A82295" w:rsidRPr="00A21038" w:rsidRDefault="00A82295" w:rsidP="00DA7C58">
      <w:pPr>
        <w:pStyle w:val="ListParagraph"/>
        <w:numPr>
          <w:ilvl w:val="0"/>
          <w:numId w:val="20"/>
        </w:numPr>
        <w:jc w:val="both"/>
        <w:rPr>
          <w:sz w:val="24"/>
          <w:szCs w:val="24"/>
        </w:rPr>
      </w:pPr>
      <w:r w:rsidRPr="00A21038">
        <w:rPr>
          <w:sz w:val="24"/>
          <w:szCs w:val="24"/>
        </w:rPr>
        <w:t>Parents/carers will be</w:t>
      </w:r>
      <w:r w:rsidR="00334301">
        <w:rPr>
          <w:sz w:val="24"/>
          <w:szCs w:val="24"/>
        </w:rPr>
        <w:t xml:space="preserve"> kept</w:t>
      </w:r>
      <w:r w:rsidRPr="00A21038">
        <w:rPr>
          <w:sz w:val="24"/>
          <w:szCs w:val="24"/>
        </w:rPr>
        <w:t xml:space="preserve"> updated throughout the process</w:t>
      </w:r>
      <w:r w:rsidR="00334301">
        <w:rPr>
          <w:sz w:val="24"/>
          <w:szCs w:val="24"/>
        </w:rPr>
        <w:t>.</w:t>
      </w:r>
    </w:p>
    <w:p w:rsidR="003C03E8" w:rsidRDefault="003C03E8" w:rsidP="00DA7C58">
      <w:pPr>
        <w:jc w:val="both"/>
        <w:rPr>
          <w:b/>
          <w:bCs/>
          <w:sz w:val="24"/>
          <w:szCs w:val="24"/>
        </w:rPr>
      </w:pPr>
    </w:p>
    <w:p w:rsidR="00A82295" w:rsidRPr="00334301" w:rsidRDefault="00A82295" w:rsidP="00DA7C58">
      <w:pPr>
        <w:jc w:val="both"/>
        <w:rPr>
          <w:b/>
          <w:bCs/>
          <w:sz w:val="24"/>
          <w:szCs w:val="24"/>
        </w:rPr>
      </w:pPr>
      <w:r w:rsidRPr="00334301">
        <w:rPr>
          <w:b/>
          <w:bCs/>
          <w:sz w:val="24"/>
          <w:szCs w:val="24"/>
        </w:rPr>
        <w:lastRenderedPageBreak/>
        <w:t xml:space="preserve">Pupils </w:t>
      </w:r>
      <w:r w:rsidRPr="00334301">
        <w:rPr>
          <w:b/>
          <w:bCs/>
          <w:sz w:val="24"/>
          <w:szCs w:val="24"/>
          <w:u w:val="single"/>
        </w:rPr>
        <w:t>displaying</w:t>
      </w:r>
      <w:r w:rsidRPr="00334301">
        <w:rPr>
          <w:b/>
          <w:bCs/>
          <w:sz w:val="24"/>
          <w:szCs w:val="24"/>
        </w:rPr>
        <w:t xml:space="preserve"> bullying behaviours:</w:t>
      </w:r>
    </w:p>
    <w:p w:rsidR="00A82295" w:rsidRPr="00334301" w:rsidRDefault="00A82295" w:rsidP="00DA7C58">
      <w:pPr>
        <w:pStyle w:val="ListParagraph"/>
        <w:numPr>
          <w:ilvl w:val="0"/>
          <w:numId w:val="21"/>
        </w:numPr>
        <w:jc w:val="both"/>
        <w:rPr>
          <w:sz w:val="24"/>
          <w:szCs w:val="24"/>
        </w:rPr>
      </w:pPr>
      <w:r w:rsidRPr="00334301">
        <w:rPr>
          <w:sz w:val="24"/>
          <w:szCs w:val="24"/>
        </w:rPr>
        <w:t>An initial 2 week monitoring period will be set</w:t>
      </w:r>
      <w:r w:rsidR="00334301">
        <w:rPr>
          <w:sz w:val="24"/>
          <w:szCs w:val="24"/>
        </w:rPr>
        <w:t>.</w:t>
      </w:r>
    </w:p>
    <w:p w:rsidR="00A82295" w:rsidRPr="00334301" w:rsidRDefault="00A82295" w:rsidP="00DA7C58">
      <w:pPr>
        <w:pStyle w:val="ListParagraph"/>
        <w:numPr>
          <w:ilvl w:val="0"/>
          <w:numId w:val="21"/>
        </w:numPr>
        <w:jc w:val="both"/>
        <w:rPr>
          <w:sz w:val="24"/>
          <w:szCs w:val="24"/>
        </w:rPr>
      </w:pPr>
      <w:r w:rsidRPr="00334301">
        <w:rPr>
          <w:sz w:val="24"/>
          <w:szCs w:val="24"/>
        </w:rPr>
        <w:t>Observed by SfLW, teaching staff and SMT throughout this time and all incidents recorded</w:t>
      </w:r>
      <w:r w:rsidR="00334301">
        <w:rPr>
          <w:sz w:val="24"/>
          <w:szCs w:val="24"/>
        </w:rPr>
        <w:t>.</w:t>
      </w:r>
    </w:p>
    <w:p w:rsidR="00A82295" w:rsidRPr="00334301" w:rsidRDefault="00A82295" w:rsidP="00DA7C58">
      <w:pPr>
        <w:pStyle w:val="ListParagraph"/>
        <w:numPr>
          <w:ilvl w:val="0"/>
          <w:numId w:val="21"/>
        </w:numPr>
        <w:jc w:val="both"/>
        <w:rPr>
          <w:sz w:val="24"/>
          <w:szCs w:val="24"/>
        </w:rPr>
      </w:pPr>
      <w:r w:rsidRPr="00334301">
        <w:rPr>
          <w:sz w:val="24"/>
          <w:szCs w:val="24"/>
        </w:rPr>
        <w:t>Parents/carers phoned and asked to be supportive and help the school to resolve the incident</w:t>
      </w:r>
      <w:r w:rsidR="00334301">
        <w:rPr>
          <w:sz w:val="24"/>
          <w:szCs w:val="24"/>
        </w:rPr>
        <w:t>(</w:t>
      </w:r>
      <w:r w:rsidRPr="00334301">
        <w:rPr>
          <w:sz w:val="24"/>
          <w:szCs w:val="24"/>
        </w:rPr>
        <w:t>s</w:t>
      </w:r>
      <w:r w:rsidR="00334301">
        <w:rPr>
          <w:sz w:val="24"/>
          <w:szCs w:val="24"/>
        </w:rPr>
        <w:t>).</w:t>
      </w:r>
    </w:p>
    <w:p w:rsidR="00A82295" w:rsidRPr="00334301" w:rsidRDefault="00A82295" w:rsidP="00DA7C58">
      <w:pPr>
        <w:pStyle w:val="ListParagraph"/>
        <w:numPr>
          <w:ilvl w:val="0"/>
          <w:numId w:val="21"/>
        </w:numPr>
        <w:jc w:val="both"/>
        <w:rPr>
          <w:sz w:val="24"/>
          <w:szCs w:val="24"/>
        </w:rPr>
      </w:pPr>
      <w:r w:rsidRPr="00334301">
        <w:rPr>
          <w:sz w:val="24"/>
          <w:szCs w:val="24"/>
        </w:rPr>
        <w:t>Privileges sanctioned throughout the 2 weeks – loss of pitch/</w:t>
      </w:r>
      <w:r w:rsidR="00334301">
        <w:rPr>
          <w:sz w:val="24"/>
          <w:szCs w:val="24"/>
        </w:rPr>
        <w:t xml:space="preserve">areas of playground, </w:t>
      </w:r>
      <w:r w:rsidRPr="00334301">
        <w:rPr>
          <w:sz w:val="24"/>
          <w:szCs w:val="24"/>
        </w:rPr>
        <w:t>identified SfLWs pupils must stay beside</w:t>
      </w:r>
      <w:r w:rsidR="00334301">
        <w:rPr>
          <w:sz w:val="24"/>
          <w:szCs w:val="24"/>
        </w:rPr>
        <w:t>.</w:t>
      </w:r>
    </w:p>
    <w:p w:rsidR="00A82295" w:rsidRPr="00334301" w:rsidRDefault="00334301" w:rsidP="00DA7C58">
      <w:pPr>
        <w:pStyle w:val="ListParagraph"/>
        <w:numPr>
          <w:ilvl w:val="0"/>
          <w:numId w:val="21"/>
        </w:numPr>
        <w:jc w:val="both"/>
        <w:rPr>
          <w:sz w:val="24"/>
          <w:szCs w:val="24"/>
        </w:rPr>
      </w:pPr>
      <w:r>
        <w:rPr>
          <w:sz w:val="24"/>
          <w:szCs w:val="24"/>
        </w:rPr>
        <w:t>‘</w:t>
      </w:r>
      <w:r w:rsidR="00A82295" w:rsidRPr="00334301">
        <w:rPr>
          <w:sz w:val="24"/>
          <w:szCs w:val="24"/>
        </w:rPr>
        <w:t>Give back</w:t>
      </w:r>
      <w:r>
        <w:rPr>
          <w:sz w:val="24"/>
          <w:szCs w:val="24"/>
        </w:rPr>
        <w:t>’</w:t>
      </w:r>
      <w:r w:rsidR="00A82295" w:rsidRPr="00334301">
        <w:rPr>
          <w:sz w:val="24"/>
          <w:szCs w:val="24"/>
        </w:rPr>
        <w:t xml:space="preserve"> to the school community</w:t>
      </w:r>
      <w:r>
        <w:rPr>
          <w:sz w:val="24"/>
          <w:szCs w:val="24"/>
        </w:rPr>
        <w:t>.</w:t>
      </w:r>
    </w:p>
    <w:p w:rsidR="005D4C4E" w:rsidRPr="00334301" w:rsidRDefault="005D4C4E" w:rsidP="00DA7C58">
      <w:pPr>
        <w:pStyle w:val="ListParagraph"/>
        <w:numPr>
          <w:ilvl w:val="0"/>
          <w:numId w:val="21"/>
        </w:numPr>
        <w:jc w:val="both"/>
        <w:rPr>
          <w:sz w:val="24"/>
          <w:szCs w:val="24"/>
        </w:rPr>
      </w:pPr>
      <w:r w:rsidRPr="00334301">
        <w:rPr>
          <w:sz w:val="24"/>
          <w:szCs w:val="24"/>
        </w:rPr>
        <w:t>Behaviour support activities completed with SMT</w:t>
      </w:r>
      <w:r w:rsidR="00334301">
        <w:rPr>
          <w:sz w:val="24"/>
          <w:szCs w:val="24"/>
        </w:rPr>
        <w:t>.</w:t>
      </w:r>
    </w:p>
    <w:p w:rsidR="00334301" w:rsidRDefault="00A82295" w:rsidP="00DA7C58">
      <w:pPr>
        <w:jc w:val="both"/>
        <w:rPr>
          <w:b/>
          <w:bCs/>
          <w:sz w:val="24"/>
          <w:szCs w:val="24"/>
          <w:u w:val="single"/>
        </w:rPr>
      </w:pPr>
      <w:r w:rsidRPr="00334301">
        <w:rPr>
          <w:b/>
          <w:bCs/>
          <w:sz w:val="24"/>
          <w:szCs w:val="24"/>
          <w:u w:val="single"/>
        </w:rPr>
        <w:t xml:space="preserve"> </w:t>
      </w:r>
    </w:p>
    <w:p w:rsidR="00334301" w:rsidRDefault="00334301" w:rsidP="00DA7C58">
      <w:pPr>
        <w:jc w:val="both"/>
        <w:rPr>
          <w:b/>
          <w:bCs/>
          <w:sz w:val="24"/>
          <w:szCs w:val="24"/>
          <w:u w:val="single"/>
        </w:rPr>
      </w:pPr>
    </w:p>
    <w:p w:rsidR="00A82295" w:rsidRPr="00334301" w:rsidRDefault="00334301" w:rsidP="00DA7C58">
      <w:pPr>
        <w:jc w:val="both"/>
        <w:rPr>
          <w:b/>
          <w:bCs/>
          <w:sz w:val="24"/>
          <w:szCs w:val="24"/>
          <w:u w:val="single"/>
        </w:rPr>
      </w:pPr>
      <w:r w:rsidRPr="00334301">
        <w:rPr>
          <w:b/>
          <w:bCs/>
          <w:sz w:val="24"/>
          <w:szCs w:val="24"/>
          <w:u w:val="single"/>
        </w:rPr>
        <w:t>Useful Links</w:t>
      </w:r>
    </w:p>
    <w:p w:rsidR="00237500" w:rsidRDefault="00334301" w:rsidP="00DA7C58">
      <w:pPr>
        <w:pStyle w:val="ListParagraph"/>
        <w:numPr>
          <w:ilvl w:val="0"/>
          <w:numId w:val="22"/>
        </w:numPr>
        <w:jc w:val="both"/>
        <w:rPr>
          <w:sz w:val="24"/>
          <w:szCs w:val="24"/>
        </w:rPr>
      </w:pPr>
      <w:r w:rsidRPr="00334301">
        <w:rPr>
          <w:b/>
          <w:bCs/>
          <w:sz w:val="24"/>
          <w:szCs w:val="24"/>
        </w:rPr>
        <w:t>Respectme</w:t>
      </w:r>
      <w:r>
        <w:rPr>
          <w:sz w:val="24"/>
          <w:szCs w:val="24"/>
        </w:rPr>
        <w:t xml:space="preserve">     </w:t>
      </w:r>
      <w:hyperlink r:id="rId9" w:history="1">
        <w:r w:rsidRPr="00334301">
          <w:rPr>
            <w:rStyle w:val="Hyperlink"/>
            <w:b/>
            <w:bCs/>
            <w:sz w:val="24"/>
            <w:szCs w:val="24"/>
          </w:rPr>
          <w:t>www.respectme.org.uk</w:t>
        </w:r>
      </w:hyperlink>
      <w:r>
        <w:rPr>
          <w:sz w:val="24"/>
          <w:szCs w:val="24"/>
        </w:rPr>
        <w:t xml:space="preserve">     </w:t>
      </w:r>
      <w:r w:rsidRPr="000047D5">
        <w:rPr>
          <w:b/>
          <w:bCs/>
          <w:sz w:val="24"/>
          <w:szCs w:val="24"/>
        </w:rPr>
        <w:t>T: 0844 800 8600</w:t>
      </w:r>
    </w:p>
    <w:p w:rsidR="00334301" w:rsidRDefault="00334301" w:rsidP="00DA7C58">
      <w:pPr>
        <w:jc w:val="both"/>
        <w:rPr>
          <w:sz w:val="24"/>
          <w:szCs w:val="24"/>
        </w:rPr>
      </w:pPr>
      <w:r>
        <w:rPr>
          <w:sz w:val="24"/>
          <w:szCs w:val="24"/>
        </w:rPr>
        <w:t>Scotland’s anti-bullying service was launched in March 2017. The service is fully funded by the Scottish Government. Respectme works with all adults who have a role to play in the lives of children and young people, to give them practical skills and confidence to deal with bullying behaviour.</w:t>
      </w:r>
    </w:p>
    <w:p w:rsidR="00334301" w:rsidRDefault="00334301" w:rsidP="00DA7C58">
      <w:pPr>
        <w:jc w:val="both"/>
        <w:rPr>
          <w:sz w:val="24"/>
          <w:szCs w:val="24"/>
        </w:rPr>
      </w:pPr>
    </w:p>
    <w:p w:rsidR="00334301" w:rsidRPr="00334301" w:rsidRDefault="00334301" w:rsidP="00DA7C58">
      <w:pPr>
        <w:pStyle w:val="ListParagraph"/>
        <w:numPr>
          <w:ilvl w:val="0"/>
          <w:numId w:val="22"/>
        </w:numPr>
        <w:jc w:val="both"/>
        <w:rPr>
          <w:b/>
          <w:bCs/>
          <w:sz w:val="24"/>
          <w:szCs w:val="24"/>
        </w:rPr>
      </w:pPr>
      <w:r w:rsidRPr="00334301">
        <w:rPr>
          <w:b/>
          <w:bCs/>
          <w:sz w:val="24"/>
          <w:szCs w:val="24"/>
        </w:rPr>
        <w:t>Education Scotland – Health &amp; Wellbeing Principles and Practice Paper:</w:t>
      </w:r>
    </w:p>
    <w:p w:rsidR="00237500" w:rsidRPr="00334301" w:rsidRDefault="00DE4FEE" w:rsidP="00DA7C58">
      <w:pPr>
        <w:jc w:val="both"/>
        <w:rPr>
          <w:b/>
          <w:bCs/>
          <w:sz w:val="24"/>
          <w:szCs w:val="24"/>
        </w:rPr>
      </w:pPr>
      <w:hyperlink r:id="rId10" w:history="1">
        <w:r w:rsidR="00334301" w:rsidRPr="00334301">
          <w:rPr>
            <w:rStyle w:val="Hyperlink"/>
            <w:b/>
            <w:bCs/>
            <w:sz w:val="24"/>
            <w:szCs w:val="24"/>
          </w:rPr>
          <w:t>https://education.gov.scot/Documents/health-and-wellbeing-pp.pdf</w:t>
        </w:r>
      </w:hyperlink>
    </w:p>
    <w:p w:rsidR="00334301" w:rsidRDefault="00334301" w:rsidP="00DA7C58">
      <w:pPr>
        <w:jc w:val="both"/>
        <w:rPr>
          <w:sz w:val="24"/>
          <w:szCs w:val="24"/>
        </w:rPr>
      </w:pPr>
    </w:p>
    <w:p w:rsidR="00334301" w:rsidRPr="00334301" w:rsidRDefault="00334301" w:rsidP="00DA7C58">
      <w:pPr>
        <w:pStyle w:val="ListParagraph"/>
        <w:numPr>
          <w:ilvl w:val="0"/>
          <w:numId w:val="22"/>
        </w:numPr>
        <w:jc w:val="both"/>
        <w:rPr>
          <w:b/>
          <w:bCs/>
          <w:sz w:val="24"/>
          <w:szCs w:val="24"/>
        </w:rPr>
      </w:pPr>
      <w:r w:rsidRPr="00334301">
        <w:rPr>
          <w:b/>
          <w:bCs/>
          <w:sz w:val="24"/>
          <w:szCs w:val="24"/>
        </w:rPr>
        <w:t>A National Approach to Anti-Bullying for Scotland’s Children and Young People:</w:t>
      </w:r>
    </w:p>
    <w:p w:rsidR="00AC2701" w:rsidRDefault="00DE4FEE" w:rsidP="00DA7C58">
      <w:pPr>
        <w:jc w:val="both"/>
        <w:rPr>
          <w:b/>
          <w:bCs/>
          <w:sz w:val="24"/>
          <w:szCs w:val="24"/>
          <w:u w:val="single"/>
        </w:rPr>
      </w:pPr>
      <w:hyperlink r:id="rId11" w:history="1">
        <w:r w:rsidR="00334301" w:rsidRPr="00FC321C">
          <w:rPr>
            <w:rStyle w:val="Hyperlink"/>
            <w:b/>
            <w:bCs/>
            <w:sz w:val="24"/>
            <w:szCs w:val="24"/>
          </w:rPr>
          <w:t>https://www.gov.scot/publications/respect-national-approach-anti-bullying-scotlands-children-young-people/</w:t>
        </w:r>
      </w:hyperlink>
    </w:p>
    <w:p w:rsidR="00334301" w:rsidRDefault="00334301" w:rsidP="00DA7C58">
      <w:pPr>
        <w:jc w:val="both"/>
        <w:rPr>
          <w:b/>
          <w:bCs/>
          <w:sz w:val="24"/>
          <w:szCs w:val="24"/>
          <w:u w:val="single"/>
        </w:rPr>
      </w:pPr>
    </w:p>
    <w:p w:rsidR="00334301" w:rsidRDefault="00334301" w:rsidP="00DA7C58">
      <w:pPr>
        <w:pStyle w:val="ListParagraph"/>
        <w:numPr>
          <w:ilvl w:val="0"/>
          <w:numId w:val="22"/>
        </w:numPr>
        <w:jc w:val="both"/>
        <w:rPr>
          <w:b/>
          <w:bCs/>
          <w:sz w:val="24"/>
          <w:szCs w:val="24"/>
        </w:rPr>
      </w:pPr>
      <w:r w:rsidRPr="00334301">
        <w:rPr>
          <w:b/>
          <w:bCs/>
          <w:sz w:val="24"/>
          <w:szCs w:val="24"/>
        </w:rPr>
        <w:t>Childline</w:t>
      </w:r>
      <w:r>
        <w:rPr>
          <w:b/>
          <w:bCs/>
          <w:sz w:val="24"/>
          <w:szCs w:val="24"/>
        </w:rPr>
        <w:t xml:space="preserve">     </w:t>
      </w:r>
      <w:hyperlink r:id="rId12" w:history="1">
        <w:r w:rsidRPr="00FC321C">
          <w:rPr>
            <w:rStyle w:val="Hyperlink"/>
            <w:b/>
            <w:bCs/>
            <w:sz w:val="24"/>
            <w:szCs w:val="24"/>
          </w:rPr>
          <w:t>www.childline.org.uk</w:t>
        </w:r>
      </w:hyperlink>
      <w:r>
        <w:rPr>
          <w:b/>
          <w:bCs/>
          <w:sz w:val="24"/>
          <w:szCs w:val="24"/>
        </w:rPr>
        <w:t xml:space="preserve">     T: 0800 1111     Bullying Hotline: 0800 44 1111</w:t>
      </w:r>
    </w:p>
    <w:p w:rsidR="00334301" w:rsidRDefault="00334301" w:rsidP="00DA7C58">
      <w:pPr>
        <w:jc w:val="both"/>
        <w:rPr>
          <w:sz w:val="24"/>
          <w:szCs w:val="24"/>
        </w:rPr>
      </w:pPr>
      <w:r>
        <w:rPr>
          <w:sz w:val="24"/>
          <w:szCs w:val="24"/>
        </w:rPr>
        <w:t>Childline can offer e-mail support and safe chat rooms for children and young people as well as information for adults supporting children or young people.</w:t>
      </w:r>
    </w:p>
    <w:p w:rsidR="00334301" w:rsidRDefault="00334301" w:rsidP="00DA7C58">
      <w:pPr>
        <w:jc w:val="both"/>
        <w:rPr>
          <w:sz w:val="24"/>
          <w:szCs w:val="24"/>
        </w:rPr>
      </w:pPr>
    </w:p>
    <w:p w:rsidR="00334301" w:rsidRPr="00334301" w:rsidRDefault="00334301" w:rsidP="00DA7C58">
      <w:pPr>
        <w:pStyle w:val="ListParagraph"/>
        <w:numPr>
          <w:ilvl w:val="0"/>
          <w:numId w:val="22"/>
        </w:numPr>
        <w:jc w:val="both"/>
        <w:rPr>
          <w:sz w:val="24"/>
          <w:szCs w:val="24"/>
        </w:rPr>
      </w:pPr>
      <w:r w:rsidRPr="001306D4">
        <w:rPr>
          <w:b/>
          <w:bCs/>
          <w:sz w:val="24"/>
          <w:szCs w:val="24"/>
        </w:rPr>
        <w:t>Child Exploitation and Online Protection Command (CEOP)</w:t>
      </w:r>
      <w:r w:rsidRPr="00334301">
        <w:rPr>
          <w:sz w:val="24"/>
          <w:szCs w:val="24"/>
        </w:rPr>
        <w:t xml:space="preserve"> </w:t>
      </w:r>
      <w:r w:rsidR="001306D4">
        <w:rPr>
          <w:sz w:val="24"/>
          <w:szCs w:val="24"/>
        </w:rPr>
        <w:t xml:space="preserve">     </w:t>
      </w:r>
      <w:hyperlink r:id="rId13" w:history="1">
        <w:r w:rsidRPr="00334301">
          <w:rPr>
            <w:rStyle w:val="Hyperlink"/>
            <w:b/>
            <w:bCs/>
            <w:sz w:val="24"/>
            <w:szCs w:val="24"/>
          </w:rPr>
          <w:t>www.ceop.police.uk</w:t>
        </w:r>
      </w:hyperlink>
    </w:p>
    <w:p w:rsidR="00334301" w:rsidRDefault="001306D4" w:rsidP="00DA7C58">
      <w:pPr>
        <w:jc w:val="both"/>
        <w:rPr>
          <w:sz w:val="24"/>
          <w:szCs w:val="24"/>
        </w:rPr>
      </w:pPr>
      <w:r>
        <w:rPr>
          <w:sz w:val="24"/>
          <w:szCs w:val="24"/>
        </w:rPr>
        <w:lastRenderedPageBreak/>
        <w:t xml:space="preserve">CEOP offers training, publications and information about on-line safety and tackling the exploitation of children. </w:t>
      </w:r>
    </w:p>
    <w:p w:rsidR="001306D4" w:rsidRDefault="001306D4" w:rsidP="00DA7C58">
      <w:pPr>
        <w:jc w:val="both"/>
        <w:rPr>
          <w:sz w:val="24"/>
          <w:szCs w:val="24"/>
        </w:rPr>
      </w:pPr>
    </w:p>
    <w:p w:rsidR="001306D4" w:rsidRDefault="001306D4" w:rsidP="00DA7C58">
      <w:pPr>
        <w:pStyle w:val="ListParagraph"/>
        <w:numPr>
          <w:ilvl w:val="0"/>
          <w:numId w:val="22"/>
        </w:numPr>
        <w:jc w:val="both"/>
        <w:rPr>
          <w:sz w:val="24"/>
          <w:szCs w:val="24"/>
        </w:rPr>
      </w:pPr>
      <w:r w:rsidRPr="001306D4">
        <w:rPr>
          <w:b/>
          <w:bCs/>
          <w:sz w:val="24"/>
          <w:szCs w:val="24"/>
        </w:rPr>
        <w:t xml:space="preserve">Unicef </w:t>
      </w:r>
      <w:r w:rsidR="00DA7C58" w:rsidRPr="001306D4">
        <w:rPr>
          <w:b/>
          <w:bCs/>
          <w:sz w:val="24"/>
          <w:szCs w:val="24"/>
        </w:rPr>
        <w:t>U</w:t>
      </w:r>
      <w:r w:rsidR="00DA7C58">
        <w:rPr>
          <w:b/>
          <w:bCs/>
          <w:sz w:val="24"/>
          <w:szCs w:val="24"/>
        </w:rPr>
        <w:t>K</w:t>
      </w:r>
      <w:r>
        <w:rPr>
          <w:sz w:val="24"/>
          <w:szCs w:val="24"/>
        </w:rPr>
        <w:t xml:space="preserve">     </w:t>
      </w:r>
      <w:hyperlink r:id="rId14" w:history="1">
        <w:r w:rsidRPr="001306D4">
          <w:rPr>
            <w:rStyle w:val="Hyperlink"/>
            <w:b/>
            <w:bCs/>
            <w:sz w:val="24"/>
            <w:szCs w:val="24"/>
          </w:rPr>
          <w:t>www.unicef.org.uk</w:t>
        </w:r>
      </w:hyperlink>
      <w:r>
        <w:rPr>
          <w:sz w:val="24"/>
          <w:szCs w:val="24"/>
        </w:rPr>
        <w:t xml:space="preserve">     </w:t>
      </w:r>
      <w:r w:rsidRPr="000047D5">
        <w:rPr>
          <w:b/>
          <w:bCs/>
          <w:sz w:val="24"/>
          <w:szCs w:val="24"/>
        </w:rPr>
        <w:t>T: 0300 330 5580</w:t>
      </w:r>
    </w:p>
    <w:p w:rsidR="001306D4" w:rsidRPr="001306D4" w:rsidRDefault="00DA7C58" w:rsidP="00DA7C58">
      <w:pPr>
        <w:jc w:val="both"/>
        <w:rPr>
          <w:sz w:val="24"/>
          <w:szCs w:val="24"/>
        </w:rPr>
      </w:pPr>
      <w:r>
        <w:rPr>
          <w:sz w:val="24"/>
          <w:szCs w:val="24"/>
        </w:rPr>
        <w:t>UNICEF</w:t>
      </w:r>
      <w:r w:rsidR="001306D4">
        <w:rPr>
          <w:sz w:val="24"/>
          <w:szCs w:val="24"/>
        </w:rPr>
        <w:t xml:space="preserve"> UK provides information on children’s rights around the world.</w:t>
      </w:r>
    </w:p>
    <w:p w:rsidR="00334301" w:rsidRDefault="00334301" w:rsidP="00DA7C58">
      <w:pPr>
        <w:jc w:val="both"/>
        <w:rPr>
          <w:sz w:val="24"/>
          <w:szCs w:val="24"/>
        </w:rPr>
      </w:pPr>
    </w:p>
    <w:p w:rsidR="003C03E8" w:rsidRDefault="003C03E8" w:rsidP="00DA7C58">
      <w:pPr>
        <w:jc w:val="both"/>
        <w:rPr>
          <w:sz w:val="24"/>
          <w:szCs w:val="24"/>
        </w:rPr>
      </w:pPr>
    </w:p>
    <w:p w:rsidR="003C03E8" w:rsidRDefault="003C03E8" w:rsidP="00DA7C58">
      <w:pPr>
        <w:jc w:val="both"/>
        <w:rPr>
          <w:sz w:val="24"/>
          <w:szCs w:val="24"/>
        </w:rPr>
      </w:pPr>
    </w:p>
    <w:p w:rsidR="003C03E8" w:rsidRDefault="003C03E8" w:rsidP="00DA7C58">
      <w:pPr>
        <w:jc w:val="both"/>
        <w:rPr>
          <w:sz w:val="24"/>
          <w:szCs w:val="24"/>
        </w:rPr>
      </w:pPr>
    </w:p>
    <w:p w:rsidR="003C03E8" w:rsidRDefault="003C03E8" w:rsidP="00DA7C58">
      <w:pPr>
        <w:jc w:val="both"/>
        <w:rPr>
          <w:sz w:val="24"/>
          <w:szCs w:val="24"/>
        </w:rPr>
      </w:pPr>
    </w:p>
    <w:p w:rsidR="003C03E8" w:rsidRDefault="003C03E8" w:rsidP="00DA7C58">
      <w:pPr>
        <w:jc w:val="both"/>
        <w:rPr>
          <w:sz w:val="24"/>
          <w:szCs w:val="24"/>
        </w:rPr>
      </w:pPr>
    </w:p>
    <w:p w:rsidR="003C03E8" w:rsidRDefault="003C03E8" w:rsidP="00DA7C58">
      <w:pPr>
        <w:jc w:val="both"/>
        <w:rPr>
          <w:sz w:val="24"/>
          <w:szCs w:val="24"/>
        </w:rPr>
      </w:pPr>
    </w:p>
    <w:p w:rsidR="003C03E8" w:rsidRDefault="003C03E8" w:rsidP="00DA7C58">
      <w:pPr>
        <w:jc w:val="both"/>
        <w:rPr>
          <w:sz w:val="24"/>
          <w:szCs w:val="24"/>
        </w:rPr>
      </w:pPr>
    </w:p>
    <w:p w:rsidR="003C03E8" w:rsidRDefault="003C03E8" w:rsidP="00DA7C58">
      <w:pPr>
        <w:jc w:val="both"/>
        <w:rPr>
          <w:sz w:val="24"/>
          <w:szCs w:val="24"/>
        </w:rPr>
      </w:pPr>
    </w:p>
    <w:p w:rsidR="003C03E8" w:rsidRDefault="003C03E8" w:rsidP="00DA7C58">
      <w:pPr>
        <w:jc w:val="both"/>
        <w:rPr>
          <w:sz w:val="24"/>
          <w:szCs w:val="24"/>
        </w:rPr>
      </w:pPr>
    </w:p>
    <w:p w:rsidR="003C03E8" w:rsidRDefault="003C03E8" w:rsidP="00DA7C58">
      <w:pPr>
        <w:jc w:val="both"/>
        <w:rPr>
          <w:sz w:val="24"/>
          <w:szCs w:val="24"/>
        </w:rPr>
      </w:pPr>
    </w:p>
    <w:p w:rsidR="003C03E8" w:rsidRDefault="003C03E8" w:rsidP="00DA7C58">
      <w:pPr>
        <w:jc w:val="both"/>
        <w:rPr>
          <w:sz w:val="24"/>
          <w:szCs w:val="24"/>
        </w:rPr>
      </w:pPr>
    </w:p>
    <w:p w:rsidR="003C03E8" w:rsidRDefault="003C03E8" w:rsidP="00DA7C58">
      <w:pPr>
        <w:jc w:val="both"/>
        <w:rPr>
          <w:sz w:val="24"/>
          <w:szCs w:val="24"/>
        </w:rPr>
      </w:pPr>
    </w:p>
    <w:p w:rsidR="003C03E8" w:rsidRDefault="003C03E8" w:rsidP="00DA7C58">
      <w:pPr>
        <w:jc w:val="both"/>
        <w:rPr>
          <w:sz w:val="24"/>
          <w:szCs w:val="24"/>
        </w:rPr>
      </w:pPr>
    </w:p>
    <w:p w:rsidR="003C03E8" w:rsidRDefault="003C03E8" w:rsidP="00DA7C58">
      <w:pPr>
        <w:jc w:val="both"/>
        <w:rPr>
          <w:sz w:val="24"/>
          <w:szCs w:val="24"/>
        </w:rPr>
      </w:pPr>
    </w:p>
    <w:p w:rsidR="003C03E8" w:rsidRDefault="003C03E8" w:rsidP="00DA7C58">
      <w:pPr>
        <w:jc w:val="both"/>
        <w:rPr>
          <w:sz w:val="24"/>
          <w:szCs w:val="24"/>
        </w:rPr>
      </w:pPr>
    </w:p>
    <w:p w:rsidR="003C03E8" w:rsidRDefault="003C03E8" w:rsidP="00DA7C58">
      <w:pPr>
        <w:jc w:val="both"/>
        <w:rPr>
          <w:sz w:val="24"/>
          <w:szCs w:val="24"/>
        </w:rPr>
      </w:pPr>
    </w:p>
    <w:p w:rsidR="003C03E8" w:rsidRDefault="003C03E8" w:rsidP="00DA7C58">
      <w:pPr>
        <w:jc w:val="both"/>
        <w:rPr>
          <w:sz w:val="24"/>
          <w:szCs w:val="24"/>
        </w:rPr>
      </w:pPr>
    </w:p>
    <w:p w:rsidR="003C03E8" w:rsidRDefault="003C03E8" w:rsidP="00DA7C58">
      <w:pPr>
        <w:jc w:val="both"/>
        <w:rPr>
          <w:sz w:val="24"/>
          <w:szCs w:val="24"/>
        </w:rPr>
      </w:pPr>
    </w:p>
    <w:p w:rsidR="003C03E8" w:rsidRDefault="003C03E8" w:rsidP="00DA7C58">
      <w:pPr>
        <w:jc w:val="both"/>
        <w:rPr>
          <w:sz w:val="24"/>
          <w:szCs w:val="24"/>
        </w:rPr>
      </w:pPr>
    </w:p>
    <w:p w:rsidR="00334301" w:rsidRPr="00334301" w:rsidRDefault="00334301" w:rsidP="00DA7C58">
      <w:pPr>
        <w:jc w:val="both"/>
        <w:rPr>
          <w:sz w:val="24"/>
          <w:szCs w:val="24"/>
        </w:rPr>
      </w:pPr>
    </w:p>
    <w:p w:rsidR="00CD1835" w:rsidRDefault="00E91F3C" w:rsidP="00CD1835">
      <w:pPr>
        <w:spacing w:after="0" w:line="240" w:lineRule="auto"/>
        <w:jc w:val="center"/>
        <w:rPr>
          <w:rFonts w:ascii="Calibri" w:eastAsia="Times New Roman" w:hAnsi="Calibri" w:cs="Times New Roman"/>
          <w:b/>
          <w:bCs/>
          <w:sz w:val="32"/>
          <w:szCs w:val="32"/>
        </w:rPr>
      </w:pPr>
      <w:r>
        <w:rPr>
          <w:rFonts w:ascii="Calibri" w:eastAsia="Times New Roman" w:hAnsi="Calibri" w:cs="Times New Roman"/>
          <w:b/>
          <w:bCs/>
          <w:noProof/>
          <w:sz w:val="32"/>
          <w:szCs w:val="32"/>
        </w:rPr>
        <w:lastRenderedPageBreak/>
        <w:drawing>
          <wp:anchor distT="0" distB="0" distL="114300" distR="114300" simplePos="0" relativeHeight="251659776" behindDoc="0" locked="0" layoutInCell="1" allowOverlap="1" wp14:anchorId="2B6E8808" wp14:editId="4A656097">
            <wp:simplePos x="0" y="0"/>
            <wp:positionH relativeFrom="column">
              <wp:posOffset>5540991</wp:posOffset>
            </wp:positionH>
            <wp:positionV relativeFrom="paragraph">
              <wp:posOffset>-459408</wp:posOffset>
            </wp:positionV>
            <wp:extent cx="696036" cy="777700"/>
            <wp:effectExtent l="0" t="0" r="8890" b="381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Clare's PS-Transparent (00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96036" cy="77770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b/>
          <w:bCs/>
          <w:noProof/>
          <w:sz w:val="32"/>
          <w:szCs w:val="32"/>
        </w:rPr>
        <w:drawing>
          <wp:anchor distT="0" distB="0" distL="114300" distR="114300" simplePos="0" relativeHeight="251657728" behindDoc="0" locked="0" layoutInCell="1" allowOverlap="1" wp14:anchorId="17073AC4" wp14:editId="0B6622A9">
            <wp:simplePos x="0" y="0"/>
            <wp:positionH relativeFrom="column">
              <wp:posOffset>-450376</wp:posOffset>
            </wp:positionH>
            <wp:positionV relativeFrom="paragraph">
              <wp:posOffset>-462033</wp:posOffset>
            </wp:positionV>
            <wp:extent cx="696036" cy="777700"/>
            <wp:effectExtent l="0" t="0" r="889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 Clare's PS-Transparent (00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96036" cy="777700"/>
                    </a:xfrm>
                    <a:prstGeom prst="rect">
                      <a:avLst/>
                    </a:prstGeom>
                  </pic:spPr>
                </pic:pic>
              </a:graphicData>
            </a:graphic>
            <wp14:sizeRelH relativeFrom="page">
              <wp14:pctWidth>0</wp14:pctWidth>
            </wp14:sizeRelH>
            <wp14:sizeRelV relativeFrom="page">
              <wp14:pctHeight>0</wp14:pctHeight>
            </wp14:sizeRelV>
          </wp:anchor>
        </w:drawing>
      </w:r>
      <w:r w:rsidR="00CD1835">
        <w:rPr>
          <w:rFonts w:ascii="Calibri" w:eastAsia="Times New Roman" w:hAnsi="Calibri" w:cs="Times New Roman"/>
          <w:b/>
          <w:bCs/>
          <w:sz w:val="32"/>
          <w:szCs w:val="32"/>
        </w:rPr>
        <w:t>(Appendix 1)</w:t>
      </w:r>
    </w:p>
    <w:p w:rsidR="00CD1835" w:rsidRPr="00CD1835" w:rsidRDefault="00CD1835" w:rsidP="00CD1835">
      <w:pPr>
        <w:spacing w:after="0" w:line="240" w:lineRule="auto"/>
        <w:jc w:val="center"/>
        <w:rPr>
          <w:rFonts w:ascii="Calibri" w:eastAsia="Times New Roman" w:hAnsi="Calibri" w:cs="Times New Roman"/>
          <w:b/>
          <w:bCs/>
          <w:sz w:val="32"/>
          <w:szCs w:val="32"/>
        </w:rPr>
      </w:pPr>
      <w:r w:rsidRPr="00CD1835">
        <w:rPr>
          <w:rFonts w:ascii="Calibri" w:eastAsia="Times New Roman" w:hAnsi="Calibri" w:cs="Times New Roman"/>
          <w:b/>
          <w:bCs/>
          <w:sz w:val="32"/>
          <w:szCs w:val="32"/>
        </w:rPr>
        <w:t>Alleged Bullying Investigation Form</w:t>
      </w:r>
    </w:p>
    <w:p w:rsidR="00CD1835" w:rsidRPr="00CD1835" w:rsidRDefault="00CD1835" w:rsidP="00CD1835">
      <w:pPr>
        <w:spacing w:after="0" w:line="240" w:lineRule="auto"/>
        <w:jc w:val="center"/>
        <w:rPr>
          <w:rFonts w:ascii="Comic Sans MS" w:eastAsia="Times New Roman" w:hAnsi="Comic Sans MS" w:cs="Times New Roman"/>
          <w:sz w:val="32"/>
          <w:szCs w:val="32"/>
        </w:rPr>
      </w:pPr>
    </w:p>
    <w:tbl>
      <w:tblPr>
        <w:tblW w:w="10349"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3646"/>
        <w:gridCol w:w="3300"/>
      </w:tblGrid>
      <w:tr w:rsidR="00CD1835" w:rsidRPr="00CD1835" w:rsidTr="00DE60D7">
        <w:trPr>
          <w:trHeight w:val="329"/>
        </w:trPr>
        <w:tc>
          <w:tcPr>
            <w:tcW w:w="3403" w:type="dxa"/>
            <w:shd w:val="clear" w:color="auto" w:fill="auto"/>
          </w:tcPr>
          <w:p w:rsidR="00CD1835" w:rsidRPr="00CD1835" w:rsidRDefault="00CD1835" w:rsidP="00CD1835">
            <w:pPr>
              <w:spacing w:after="0" w:line="240" w:lineRule="auto"/>
              <w:rPr>
                <w:rFonts w:ascii="Calibri" w:eastAsia="Times New Roman" w:hAnsi="Calibri" w:cs="Times New Roman"/>
                <w:b/>
                <w:bCs/>
                <w:sz w:val="20"/>
                <w:szCs w:val="20"/>
              </w:rPr>
            </w:pPr>
            <w:r w:rsidRPr="00CD1835">
              <w:rPr>
                <w:rFonts w:ascii="Calibri" w:eastAsia="Times New Roman" w:hAnsi="Calibri" w:cs="Times New Roman"/>
                <w:b/>
                <w:bCs/>
                <w:sz w:val="20"/>
                <w:szCs w:val="20"/>
              </w:rPr>
              <w:t>Date:</w:t>
            </w:r>
          </w:p>
        </w:tc>
        <w:tc>
          <w:tcPr>
            <w:tcW w:w="3646" w:type="dxa"/>
            <w:shd w:val="clear" w:color="auto" w:fill="auto"/>
          </w:tcPr>
          <w:p w:rsidR="00CD1835" w:rsidRPr="00CD1835" w:rsidRDefault="00CD1835" w:rsidP="00CD1835">
            <w:pPr>
              <w:spacing w:after="0" w:line="240" w:lineRule="auto"/>
              <w:rPr>
                <w:rFonts w:ascii="Calibri" w:eastAsia="Times New Roman" w:hAnsi="Calibri" w:cs="Times New Roman"/>
                <w:b/>
                <w:bCs/>
                <w:sz w:val="20"/>
                <w:szCs w:val="20"/>
              </w:rPr>
            </w:pPr>
            <w:r w:rsidRPr="00CD1835">
              <w:rPr>
                <w:rFonts w:ascii="Calibri" w:eastAsia="Times New Roman" w:hAnsi="Calibri" w:cs="Times New Roman"/>
                <w:b/>
                <w:bCs/>
                <w:sz w:val="20"/>
                <w:szCs w:val="20"/>
              </w:rPr>
              <w:t>Time of incident:</w:t>
            </w:r>
          </w:p>
          <w:p w:rsidR="00CD1835" w:rsidRPr="00CD1835" w:rsidRDefault="00CD1835" w:rsidP="00CD1835">
            <w:pPr>
              <w:spacing w:after="0" w:line="240" w:lineRule="auto"/>
              <w:rPr>
                <w:rFonts w:ascii="Calibri" w:eastAsia="Times New Roman" w:hAnsi="Calibri" w:cs="Times New Roman"/>
                <w:sz w:val="20"/>
                <w:szCs w:val="20"/>
              </w:rPr>
            </w:pPr>
          </w:p>
        </w:tc>
        <w:tc>
          <w:tcPr>
            <w:tcW w:w="3300" w:type="dxa"/>
            <w:shd w:val="clear" w:color="auto" w:fill="auto"/>
          </w:tcPr>
          <w:p w:rsidR="00CD1835" w:rsidRPr="00CD1835" w:rsidRDefault="00CD1835" w:rsidP="00CD1835">
            <w:pPr>
              <w:spacing w:after="0" w:line="240" w:lineRule="auto"/>
              <w:rPr>
                <w:rFonts w:ascii="Calibri" w:eastAsia="Times New Roman" w:hAnsi="Calibri" w:cs="Times New Roman"/>
                <w:b/>
                <w:bCs/>
                <w:sz w:val="20"/>
                <w:szCs w:val="20"/>
              </w:rPr>
            </w:pPr>
            <w:r w:rsidRPr="00CD1835">
              <w:rPr>
                <w:rFonts w:ascii="Calibri" w:eastAsia="Times New Roman" w:hAnsi="Calibri" w:cs="Times New Roman"/>
                <w:b/>
                <w:bCs/>
                <w:sz w:val="20"/>
                <w:szCs w:val="20"/>
              </w:rPr>
              <w:t>Place of incident:</w:t>
            </w:r>
          </w:p>
        </w:tc>
      </w:tr>
      <w:tr w:rsidR="00CD1835" w:rsidRPr="00CD1835" w:rsidTr="00DE60D7">
        <w:trPr>
          <w:trHeight w:val="345"/>
        </w:trPr>
        <w:tc>
          <w:tcPr>
            <w:tcW w:w="3403" w:type="dxa"/>
            <w:shd w:val="clear" w:color="auto" w:fill="auto"/>
          </w:tcPr>
          <w:p w:rsidR="00CD1835" w:rsidRPr="00CD1835" w:rsidRDefault="00CD1835" w:rsidP="00CD1835">
            <w:pPr>
              <w:spacing w:after="0" w:line="240" w:lineRule="auto"/>
              <w:rPr>
                <w:rFonts w:ascii="Calibri" w:eastAsia="Times New Roman" w:hAnsi="Calibri" w:cs="Times New Roman"/>
                <w:b/>
                <w:bCs/>
                <w:sz w:val="20"/>
                <w:szCs w:val="20"/>
              </w:rPr>
            </w:pPr>
            <w:r w:rsidRPr="00CD1835">
              <w:rPr>
                <w:rFonts w:ascii="Calibri" w:eastAsia="Times New Roman" w:hAnsi="Calibri" w:cs="Times New Roman"/>
                <w:b/>
                <w:bCs/>
                <w:sz w:val="20"/>
                <w:szCs w:val="20"/>
              </w:rPr>
              <w:t>Reported to:</w:t>
            </w:r>
          </w:p>
        </w:tc>
        <w:tc>
          <w:tcPr>
            <w:tcW w:w="3646" w:type="dxa"/>
            <w:shd w:val="clear" w:color="auto" w:fill="auto"/>
          </w:tcPr>
          <w:p w:rsidR="00CD1835" w:rsidRPr="00CD1835" w:rsidRDefault="00CD1835" w:rsidP="00CD1835">
            <w:pPr>
              <w:spacing w:after="0" w:line="240" w:lineRule="auto"/>
              <w:rPr>
                <w:rFonts w:ascii="Calibri" w:eastAsia="Times New Roman" w:hAnsi="Calibri" w:cs="Times New Roman"/>
                <w:b/>
                <w:bCs/>
                <w:sz w:val="20"/>
                <w:szCs w:val="20"/>
              </w:rPr>
            </w:pPr>
            <w:r w:rsidRPr="00CD1835">
              <w:rPr>
                <w:rFonts w:ascii="Calibri" w:eastAsia="Times New Roman" w:hAnsi="Calibri" w:cs="Times New Roman"/>
                <w:b/>
                <w:bCs/>
                <w:sz w:val="20"/>
                <w:szCs w:val="20"/>
              </w:rPr>
              <w:t>Reported by:</w:t>
            </w:r>
          </w:p>
          <w:p w:rsidR="00CD1835" w:rsidRPr="00CD1835" w:rsidRDefault="00CD1835" w:rsidP="00CD1835">
            <w:pPr>
              <w:spacing w:after="0" w:line="240" w:lineRule="auto"/>
              <w:rPr>
                <w:rFonts w:ascii="Calibri" w:eastAsia="Times New Roman" w:hAnsi="Calibri" w:cs="Times New Roman"/>
                <w:sz w:val="20"/>
                <w:szCs w:val="20"/>
              </w:rPr>
            </w:pPr>
          </w:p>
        </w:tc>
        <w:tc>
          <w:tcPr>
            <w:tcW w:w="3300" w:type="dxa"/>
            <w:shd w:val="clear" w:color="auto" w:fill="auto"/>
          </w:tcPr>
          <w:p w:rsidR="00CD1835" w:rsidRPr="00CD1835" w:rsidRDefault="00CD1835" w:rsidP="00CD1835">
            <w:pPr>
              <w:spacing w:after="0" w:line="240" w:lineRule="auto"/>
              <w:rPr>
                <w:rFonts w:ascii="Calibri" w:eastAsia="Times New Roman" w:hAnsi="Calibri" w:cs="Times New Roman"/>
                <w:b/>
                <w:bCs/>
                <w:sz w:val="20"/>
                <w:szCs w:val="20"/>
              </w:rPr>
            </w:pPr>
            <w:r w:rsidRPr="00CD1835">
              <w:rPr>
                <w:rFonts w:ascii="Calibri" w:eastAsia="Times New Roman" w:hAnsi="Calibri" w:cs="Times New Roman"/>
                <w:b/>
                <w:bCs/>
                <w:sz w:val="20"/>
                <w:szCs w:val="20"/>
              </w:rPr>
              <w:t>Investigated by:</w:t>
            </w:r>
          </w:p>
        </w:tc>
      </w:tr>
    </w:tbl>
    <w:p w:rsidR="00CD1835" w:rsidRPr="00CD1835" w:rsidRDefault="00CD1835" w:rsidP="00CD1835">
      <w:pPr>
        <w:spacing w:after="0" w:line="240" w:lineRule="auto"/>
        <w:rPr>
          <w:rFonts w:ascii="Comic Sans MS" w:eastAsia="Times New Roman" w:hAnsi="Comic Sans MS" w:cs="Times New Roman"/>
        </w:rPr>
      </w:pPr>
    </w:p>
    <w:p w:rsidR="00CD1835" w:rsidRPr="00CD1835" w:rsidRDefault="00CD1835" w:rsidP="00CD1835">
      <w:pPr>
        <w:spacing w:after="0" w:line="240" w:lineRule="auto"/>
        <w:jc w:val="center"/>
        <w:rPr>
          <w:rFonts w:ascii="Calibri" w:eastAsia="Times New Roman" w:hAnsi="Calibri" w:cs="Times New Roman"/>
          <w:b/>
          <w:bCs/>
          <w:color w:val="FF0000"/>
          <w:sz w:val="24"/>
          <w:szCs w:val="24"/>
        </w:rPr>
      </w:pPr>
      <w:r w:rsidRPr="00CD1835">
        <w:rPr>
          <w:rFonts w:ascii="Calibri" w:eastAsia="Times New Roman" w:hAnsi="Calibri" w:cs="Times New Roman"/>
          <w:b/>
          <w:bCs/>
          <w:color w:val="FF0000"/>
          <w:sz w:val="24"/>
          <w:szCs w:val="24"/>
        </w:rPr>
        <w:t>The Alleged Incident</w:t>
      </w:r>
    </w:p>
    <w:tbl>
      <w:tblPr>
        <w:tblW w:w="10349"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2672"/>
        <w:gridCol w:w="851"/>
        <w:gridCol w:w="992"/>
        <w:gridCol w:w="992"/>
        <w:gridCol w:w="1005"/>
        <w:gridCol w:w="1547"/>
      </w:tblGrid>
      <w:tr w:rsidR="00CD1835" w:rsidRPr="00CD1835" w:rsidTr="00DE60D7">
        <w:tc>
          <w:tcPr>
            <w:tcW w:w="2290" w:type="dxa"/>
            <w:shd w:val="clear" w:color="auto" w:fill="auto"/>
          </w:tcPr>
          <w:p w:rsidR="00CD1835" w:rsidRPr="00CD1835" w:rsidRDefault="00CD1835" w:rsidP="00CD1835">
            <w:pPr>
              <w:spacing w:after="0" w:line="240" w:lineRule="auto"/>
              <w:rPr>
                <w:rFonts w:ascii="Calibri" w:eastAsia="Times New Roman" w:hAnsi="Calibri" w:cs="Times New Roman"/>
                <w:sz w:val="24"/>
                <w:szCs w:val="24"/>
              </w:rPr>
            </w:pPr>
          </w:p>
        </w:tc>
        <w:tc>
          <w:tcPr>
            <w:tcW w:w="2672" w:type="dxa"/>
            <w:shd w:val="clear" w:color="auto" w:fill="auto"/>
          </w:tcPr>
          <w:p w:rsidR="00CD1835" w:rsidRPr="00CD1835" w:rsidRDefault="00CD1835" w:rsidP="00CD1835">
            <w:pPr>
              <w:spacing w:after="0" w:line="240" w:lineRule="auto"/>
              <w:rPr>
                <w:rFonts w:ascii="Calibri" w:eastAsia="Times New Roman" w:hAnsi="Calibri" w:cs="Times New Roman"/>
                <w:sz w:val="24"/>
                <w:szCs w:val="24"/>
              </w:rPr>
            </w:pPr>
          </w:p>
        </w:tc>
        <w:tc>
          <w:tcPr>
            <w:tcW w:w="851" w:type="dxa"/>
            <w:shd w:val="clear" w:color="auto" w:fill="auto"/>
          </w:tcPr>
          <w:p w:rsidR="00CD1835" w:rsidRPr="00CD1835" w:rsidRDefault="00CD1835" w:rsidP="00CD1835">
            <w:pPr>
              <w:spacing w:after="0" w:line="240" w:lineRule="auto"/>
              <w:rPr>
                <w:rFonts w:ascii="Calibri" w:eastAsia="Times New Roman" w:hAnsi="Calibri" w:cs="Times New Roman"/>
                <w:b/>
                <w:bCs/>
                <w:sz w:val="24"/>
                <w:szCs w:val="24"/>
              </w:rPr>
            </w:pPr>
            <w:r w:rsidRPr="00CD1835">
              <w:rPr>
                <w:rFonts w:ascii="Calibri" w:eastAsia="Times New Roman" w:hAnsi="Calibri" w:cs="Times New Roman"/>
                <w:b/>
                <w:bCs/>
                <w:sz w:val="24"/>
                <w:szCs w:val="24"/>
              </w:rPr>
              <w:t>Age</w:t>
            </w:r>
          </w:p>
        </w:tc>
        <w:tc>
          <w:tcPr>
            <w:tcW w:w="992" w:type="dxa"/>
            <w:shd w:val="clear" w:color="auto" w:fill="auto"/>
          </w:tcPr>
          <w:p w:rsidR="00CD1835" w:rsidRPr="00CD1835" w:rsidRDefault="00CD1835" w:rsidP="00CD1835">
            <w:pPr>
              <w:spacing w:after="0" w:line="240" w:lineRule="auto"/>
              <w:rPr>
                <w:rFonts w:ascii="Calibri" w:eastAsia="Times New Roman" w:hAnsi="Calibri" w:cs="Times New Roman"/>
                <w:b/>
                <w:bCs/>
                <w:sz w:val="24"/>
                <w:szCs w:val="24"/>
              </w:rPr>
            </w:pPr>
            <w:r w:rsidRPr="00CD1835">
              <w:rPr>
                <w:rFonts w:ascii="Calibri" w:eastAsia="Times New Roman" w:hAnsi="Calibri" w:cs="Times New Roman"/>
                <w:b/>
                <w:bCs/>
                <w:sz w:val="24"/>
                <w:szCs w:val="24"/>
              </w:rPr>
              <w:t>Class</w:t>
            </w:r>
          </w:p>
        </w:tc>
        <w:tc>
          <w:tcPr>
            <w:tcW w:w="992" w:type="dxa"/>
            <w:shd w:val="clear" w:color="auto" w:fill="auto"/>
          </w:tcPr>
          <w:p w:rsidR="00CD1835" w:rsidRPr="00CD1835" w:rsidRDefault="00CD1835" w:rsidP="00CD1835">
            <w:pPr>
              <w:spacing w:after="0" w:line="240" w:lineRule="auto"/>
              <w:rPr>
                <w:rFonts w:ascii="Calibri" w:eastAsia="Times New Roman" w:hAnsi="Calibri" w:cs="Times New Roman"/>
                <w:sz w:val="24"/>
                <w:szCs w:val="24"/>
              </w:rPr>
            </w:pPr>
            <w:r w:rsidRPr="00CD1835">
              <w:rPr>
                <w:rFonts w:ascii="Calibri" w:eastAsia="Times New Roman" w:hAnsi="Calibri" w:cs="Times New Roman"/>
                <w:b/>
                <w:bCs/>
                <w:sz w:val="24"/>
                <w:szCs w:val="24"/>
              </w:rPr>
              <w:t>Gender</w:t>
            </w:r>
          </w:p>
        </w:tc>
        <w:tc>
          <w:tcPr>
            <w:tcW w:w="1005" w:type="dxa"/>
            <w:shd w:val="clear" w:color="auto" w:fill="auto"/>
          </w:tcPr>
          <w:p w:rsidR="00CD1835" w:rsidRPr="00CD1835" w:rsidRDefault="00CD1835" w:rsidP="00CD1835">
            <w:pPr>
              <w:spacing w:after="0" w:line="240" w:lineRule="auto"/>
              <w:rPr>
                <w:rFonts w:ascii="Calibri" w:eastAsia="Times New Roman" w:hAnsi="Calibri" w:cs="Times New Roman"/>
                <w:b/>
                <w:bCs/>
                <w:sz w:val="24"/>
                <w:szCs w:val="24"/>
              </w:rPr>
            </w:pPr>
            <w:r w:rsidRPr="00CD1835">
              <w:rPr>
                <w:rFonts w:ascii="Calibri" w:eastAsia="Times New Roman" w:hAnsi="Calibri" w:cs="Times New Roman"/>
                <w:b/>
                <w:bCs/>
                <w:sz w:val="24"/>
                <w:szCs w:val="24"/>
              </w:rPr>
              <w:t>Ethnic Origin</w:t>
            </w:r>
          </w:p>
        </w:tc>
        <w:tc>
          <w:tcPr>
            <w:tcW w:w="1547" w:type="dxa"/>
            <w:shd w:val="clear" w:color="auto" w:fill="auto"/>
          </w:tcPr>
          <w:p w:rsidR="00CD1835" w:rsidRPr="00CD1835" w:rsidRDefault="00CD1835" w:rsidP="00CD1835">
            <w:pPr>
              <w:spacing w:after="0" w:line="240" w:lineRule="auto"/>
              <w:rPr>
                <w:rFonts w:ascii="Calibri" w:eastAsia="Times New Roman" w:hAnsi="Calibri" w:cs="Times New Roman"/>
                <w:b/>
                <w:bCs/>
                <w:sz w:val="24"/>
                <w:szCs w:val="24"/>
              </w:rPr>
            </w:pPr>
            <w:r w:rsidRPr="00CD1835">
              <w:rPr>
                <w:rFonts w:ascii="Calibri" w:eastAsia="Times New Roman" w:hAnsi="Calibri" w:cs="Times New Roman"/>
                <w:b/>
                <w:bCs/>
                <w:sz w:val="24"/>
                <w:szCs w:val="24"/>
              </w:rPr>
              <w:t>Religion (if relevant to incident)</w:t>
            </w:r>
          </w:p>
        </w:tc>
      </w:tr>
      <w:tr w:rsidR="00CD1835" w:rsidRPr="00CD1835" w:rsidTr="00DE60D7">
        <w:tc>
          <w:tcPr>
            <w:tcW w:w="2290" w:type="dxa"/>
            <w:shd w:val="clear" w:color="auto" w:fill="auto"/>
          </w:tcPr>
          <w:p w:rsidR="00CD1835" w:rsidRPr="00CD1835" w:rsidRDefault="00CD1835" w:rsidP="00CD1835">
            <w:pPr>
              <w:spacing w:after="0" w:line="240" w:lineRule="auto"/>
              <w:rPr>
                <w:rFonts w:ascii="Calibri" w:eastAsia="Times New Roman" w:hAnsi="Calibri" w:cs="Times New Roman"/>
                <w:b/>
                <w:bCs/>
                <w:sz w:val="24"/>
                <w:szCs w:val="24"/>
              </w:rPr>
            </w:pPr>
            <w:r w:rsidRPr="00CD1835">
              <w:rPr>
                <w:rFonts w:ascii="Calibri" w:eastAsia="Times New Roman" w:hAnsi="Calibri" w:cs="Times New Roman"/>
                <w:b/>
                <w:bCs/>
                <w:sz w:val="24"/>
                <w:szCs w:val="24"/>
              </w:rPr>
              <w:t>Name of alleged perpetrator:</w:t>
            </w:r>
          </w:p>
        </w:tc>
        <w:tc>
          <w:tcPr>
            <w:tcW w:w="2672" w:type="dxa"/>
            <w:shd w:val="clear" w:color="auto" w:fill="auto"/>
          </w:tcPr>
          <w:p w:rsidR="00CD1835" w:rsidRPr="00CD1835" w:rsidRDefault="00CD1835" w:rsidP="00CD1835">
            <w:pPr>
              <w:spacing w:after="0" w:line="240" w:lineRule="auto"/>
              <w:rPr>
                <w:rFonts w:ascii="Calibri" w:eastAsia="Times New Roman" w:hAnsi="Calibri" w:cs="Times New Roman"/>
                <w:sz w:val="24"/>
                <w:szCs w:val="24"/>
              </w:rPr>
            </w:pPr>
          </w:p>
        </w:tc>
        <w:tc>
          <w:tcPr>
            <w:tcW w:w="851" w:type="dxa"/>
            <w:shd w:val="clear" w:color="auto" w:fill="auto"/>
          </w:tcPr>
          <w:p w:rsidR="00CD1835" w:rsidRPr="00CD1835" w:rsidRDefault="00CD1835" w:rsidP="00CD1835">
            <w:pPr>
              <w:spacing w:after="0" w:line="240" w:lineRule="auto"/>
              <w:rPr>
                <w:rFonts w:ascii="Calibri" w:eastAsia="Times New Roman" w:hAnsi="Calibri" w:cs="Times New Roman"/>
                <w:sz w:val="24"/>
                <w:szCs w:val="24"/>
              </w:rPr>
            </w:pPr>
          </w:p>
        </w:tc>
        <w:tc>
          <w:tcPr>
            <w:tcW w:w="992" w:type="dxa"/>
            <w:shd w:val="clear" w:color="auto" w:fill="auto"/>
          </w:tcPr>
          <w:p w:rsidR="00CD1835" w:rsidRPr="00CD1835" w:rsidRDefault="00CD1835" w:rsidP="00CD1835">
            <w:pPr>
              <w:spacing w:after="0" w:line="240" w:lineRule="auto"/>
              <w:rPr>
                <w:rFonts w:ascii="Calibri" w:eastAsia="Times New Roman" w:hAnsi="Calibri" w:cs="Times New Roman"/>
                <w:sz w:val="24"/>
                <w:szCs w:val="24"/>
              </w:rPr>
            </w:pPr>
          </w:p>
        </w:tc>
        <w:tc>
          <w:tcPr>
            <w:tcW w:w="992" w:type="dxa"/>
            <w:shd w:val="clear" w:color="auto" w:fill="auto"/>
          </w:tcPr>
          <w:p w:rsidR="00CD1835" w:rsidRPr="00CD1835" w:rsidRDefault="00CD1835" w:rsidP="00CD1835">
            <w:pPr>
              <w:spacing w:after="0" w:line="240" w:lineRule="auto"/>
              <w:rPr>
                <w:rFonts w:ascii="Calibri" w:eastAsia="Times New Roman" w:hAnsi="Calibri" w:cs="Times New Roman"/>
                <w:sz w:val="24"/>
                <w:szCs w:val="24"/>
              </w:rPr>
            </w:pPr>
          </w:p>
        </w:tc>
        <w:tc>
          <w:tcPr>
            <w:tcW w:w="1005" w:type="dxa"/>
            <w:shd w:val="clear" w:color="auto" w:fill="auto"/>
          </w:tcPr>
          <w:p w:rsidR="00CD1835" w:rsidRPr="00CD1835" w:rsidRDefault="00CD1835" w:rsidP="00CD1835">
            <w:pPr>
              <w:spacing w:after="0" w:line="240" w:lineRule="auto"/>
              <w:rPr>
                <w:rFonts w:ascii="Calibri" w:eastAsia="Times New Roman" w:hAnsi="Calibri" w:cs="Times New Roman"/>
                <w:sz w:val="24"/>
                <w:szCs w:val="24"/>
              </w:rPr>
            </w:pPr>
          </w:p>
        </w:tc>
        <w:tc>
          <w:tcPr>
            <w:tcW w:w="1547" w:type="dxa"/>
            <w:shd w:val="clear" w:color="auto" w:fill="auto"/>
          </w:tcPr>
          <w:p w:rsidR="00CD1835" w:rsidRPr="00CD1835" w:rsidRDefault="00CD1835" w:rsidP="00CD1835">
            <w:pPr>
              <w:spacing w:after="0" w:line="240" w:lineRule="auto"/>
              <w:rPr>
                <w:rFonts w:ascii="Calibri" w:eastAsia="Times New Roman" w:hAnsi="Calibri" w:cs="Times New Roman"/>
                <w:sz w:val="24"/>
                <w:szCs w:val="24"/>
              </w:rPr>
            </w:pPr>
          </w:p>
        </w:tc>
      </w:tr>
      <w:tr w:rsidR="00CD1835" w:rsidRPr="00CD1835" w:rsidTr="00DE60D7">
        <w:tc>
          <w:tcPr>
            <w:tcW w:w="2290" w:type="dxa"/>
            <w:shd w:val="clear" w:color="auto" w:fill="auto"/>
          </w:tcPr>
          <w:p w:rsidR="00CD1835" w:rsidRPr="00CD1835" w:rsidRDefault="00CD1835" w:rsidP="00CD1835">
            <w:pPr>
              <w:spacing w:after="0" w:line="240" w:lineRule="auto"/>
              <w:rPr>
                <w:rFonts w:ascii="Calibri" w:eastAsia="Times New Roman" w:hAnsi="Calibri" w:cs="Times New Roman"/>
                <w:b/>
                <w:bCs/>
                <w:sz w:val="24"/>
                <w:szCs w:val="24"/>
              </w:rPr>
            </w:pPr>
            <w:r w:rsidRPr="00CD1835">
              <w:rPr>
                <w:rFonts w:ascii="Calibri" w:eastAsia="Times New Roman" w:hAnsi="Calibri" w:cs="Times New Roman"/>
                <w:b/>
                <w:bCs/>
                <w:sz w:val="24"/>
                <w:szCs w:val="24"/>
              </w:rPr>
              <w:t>Name of alleged victim (if any):</w:t>
            </w:r>
          </w:p>
        </w:tc>
        <w:tc>
          <w:tcPr>
            <w:tcW w:w="2672" w:type="dxa"/>
            <w:shd w:val="clear" w:color="auto" w:fill="auto"/>
          </w:tcPr>
          <w:p w:rsidR="00CD1835" w:rsidRPr="00CD1835" w:rsidRDefault="00CD1835" w:rsidP="00CD1835">
            <w:pPr>
              <w:spacing w:after="0" w:line="240" w:lineRule="auto"/>
              <w:rPr>
                <w:rFonts w:ascii="Calibri" w:eastAsia="Times New Roman" w:hAnsi="Calibri" w:cs="Times New Roman"/>
                <w:sz w:val="24"/>
                <w:szCs w:val="24"/>
              </w:rPr>
            </w:pPr>
          </w:p>
        </w:tc>
        <w:tc>
          <w:tcPr>
            <w:tcW w:w="851" w:type="dxa"/>
            <w:shd w:val="clear" w:color="auto" w:fill="auto"/>
          </w:tcPr>
          <w:p w:rsidR="00CD1835" w:rsidRPr="00CD1835" w:rsidRDefault="00CD1835" w:rsidP="00CD1835">
            <w:pPr>
              <w:spacing w:after="0" w:line="240" w:lineRule="auto"/>
              <w:rPr>
                <w:rFonts w:ascii="Calibri" w:eastAsia="Times New Roman" w:hAnsi="Calibri" w:cs="Times New Roman"/>
                <w:sz w:val="24"/>
                <w:szCs w:val="24"/>
              </w:rPr>
            </w:pPr>
          </w:p>
        </w:tc>
        <w:tc>
          <w:tcPr>
            <w:tcW w:w="992" w:type="dxa"/>
            <w:shd w:val="clear" w:color="auto" w:fill="auto"/>
          </w:tcPr>
          <w:p w:rsidR="00CD1835" w:rsidRPr="00CD1835" w:rsidRDefault="00CD1835" w:rsidP="00CD1835">
            <w:pPr>
              <w:spacing w:after="0" w:line="240" w:lineRule="auto"/>
              <w:rPr>
                <w:rFonts w:ascii="Calibri" w:eastAsia="Times New Roman" w:hAnsi="Calibri" w:cs="Times New Roman"/>
                <w:sz w:val="24"/>
                <w:szCs w:val="24"/>
              </w:rPr>
            </w:pPr>
          </w:p>
        </w:tc>
        <w:tc>
          <w:tcPr>
            <w:tcW w:w="992" w:type="dxa"/>
            <w:shd w:val="clear" w:color="auto" w:fill="auto"/>
          </w:tcPr>
          <w:p w:rsidR="00CD1835" w:rsidRPr="00CD1835" w:rsidRDefault="00CD1835" w:rsidP="00CD1835">
            <w:pPr>
              <w:spacing w:after="0" w:line="240" w:lineRule="auto"/>
              <w:rPr>
                <w:rFonts w:ascii="Calibri" w:eastAsia="Times New Roman" w:hAnsi="Calibri" w:cs="Times New Roman"/>
                <w:sz w:val="24"/>
                <w:szCs w:val="24"/>
              </w:rPr>
            </w:pPr>
          </w:p>
        </w:tc>
        <w:tc>
          <w:tcPr>
            <w:tcW w:w="1005" w:type="dxa"/>
            <w:shd w:val="clear" w:color="auto" w:fill="auto"/>
          </w:tcPr>
          <w:p w:rsidR="00CD1835" w:rsidRPr="00CD1835" w:rsidRDefault="00CD1835" w:rsidP="00CD1835">
            <w:pPr>
              <w:spacing w:after="0" w:line="240" w:lineRule="auto"/>
              <w:rPr>
                <w:rFonts w:ascii="Calibri" w:eastAsia="Times New Roman" w:hAnsi="Calibri" w:cs="Times New Roman"/>
                <w:sz w:val="24"/>
                <w:szCs w:val="24"/>
              </w:rPr>
            </w:pPr>
          </w:p>
        </w:tc>
        <w:tc>
          <w:tcPr>
            <w:tcW w:w="1547" w:type="dxa"/>
            <w:shd w:val="clear" w:color="auto" w:fill="auto"/>
          </w:tcPr>
          <w:p w:rsidR="00CD1835" w:rsidRPr="00CD1835" w:rsidRDefault="00CD1835" w:rsidP="00CD1835">
            <w:pPr>
              <w:spacing w:after="0" w:line="240" w:lineRule="auto"/>
              <w:rPr>
                <w:rFonts w:ascii="Calibri" w:eastAsia="Times New Roman" w:hAnsi="Calibri" w:cs="Times New Roman"/>
                <w:sz w:val="24"/>
                <w:szCs w:val="24"/>
              </w:rPr>
            </w:pPr>
          </w:p>
        </w:tc>
      </w:tr>
    </w:tbl>
    <w:p w:rsidR="00CD1835" w:rsidRPr="00CD1835" w:rsidRDefault="00CD1835" w:rsidP="00CD1835">
      <w:pPr>
        <w:spacing w:after="0" w:line="240" w:lineRule="auto"/>
        <w:rPr>
          <w:rFonts w:ascii="Calibri" w:eastAsia="Times New Roman" w:hAnsi="Calibri" w:cs="Times New Roman"/>
          <w:sz w:val="24"/>
          <w:szCs w:val="24"/>
        </w:rPr>
      </w:pPr>
    </w:p>
    <w:p w:rsidR="00CD1835" w:rsidRPr="00CD1835" w:rsidRDefault="00CD1835" w:rsidP="00CD1835">
      <w:pPr>
        <w:spacing w:after="0" w:line="240" w:lineRule="auto"/>
        <w:jc w:val="center"/>
        <w:rPr>
          <w:rFonts w:ascii="Calibri" w:eastAsia="Times New Roman" w:hAnsi="Calibri" w:cs="Times New Roman"/>
          <w:b/>
          <w:bCs/>
          <w:color w:val="FF0000"/>
          <w:sz w:val="24"/>
          <w:szCs w:val="24"/>
        </w:rPr>
      </w:pPr>
      <w:r w:rsidRPr="00CD1835">
        <w:rPr>
          <w:rFonts w:ascii="Calibri" w:eastAsia="Times New Roman" w:hAnsi="Calibri" w:cs="Times New Roman"/>
          <w:b/>
          <w:bCs/>
          <w:color w:val="FF0000"/>
          <w:sz w:val="24"/>
          <w:szCs w:val="24"/>
        </w:rPr>
        <w:t>Type/Nature of Alleged Incident</w:t>
      </w:r>
    </w:p>
    <w:p w:rsidR="00CD1835" w:rsidRPr="00CD1835" w:rsidRDefault="00CD1835" w:rsidP="00CD1835">
      <w:pPr>
        <w:spacing w:after="0" w:line="240" w:lineRule="auto"/>
        <w:rPr>
          <w:rFonts w:ascii="Calibri" w:eastAsia="Times New Roman" w:hAnsi="Calibri" w:cs="Times New Roman"/>
          <w:sz w:val="24"/>
          <w:szCs w:val="24"/>
        </w:rPr>
      </w:pPr>
    </w:p>
    <w:p w:rsidR="00CD1835" w:rsidRPr="00CD1835" w:rsidRDefault="00CD1835" w:rsidP="00CD1835">
      <w:pPr>
        <w:spacing w:after="0" w:line="240" w:lineRule="auto"/>
        <w:rPr>
          <w:rFonts w:ascii="Calibri" w:eastAsia="Times New Roman" w:hAnsi="Calibri" w:cs="Times New Roman"/>
          <w:sz w:val="24"/>
          <w:szCs w:val="24"/>
        </w:rPr>
      </w:pPr>
      <w:r>
        <w:rPr>
          <w:rFonts w:ascii="Calibri" w:eastAsia="Times New Roman" w:hAnsi="Calibri" w:cs="Times New Roman"/>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-352425</wp:posOffset>
                </wp:positionH>
                <wp:positionV relativeFrom="paragraph">
                  <wp:posOffset>33020</wp:posOffset>
                </wp:positionV>
                <wp:extent cx="285750" cy="276225"/>
                <wp:effectExtent l="9525" t="9525" r="9525" b="952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EF14F" id="Rectangle 18" o:spid="_x0000_s1026" style="position:absolute;margin-left:-27.75pt;margin-top:2.6pt;width:2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"/>
            </w:pict>
          </mc:Fallback>
        </mc:AlternateContent>
      </w:r>
      <w:r w:rsidRPr="00CD1835">
        <w:rPr>
          <w:rFonts w:ascii="Calibri" w:eastAsia="Times New Roman" w:hAnsi="Calibri" w:cs="Times New Roman"/>
          <w:b/>
          <w:bCs/>
          <w:sz w:val="24"/>
          <w:szCs w:val="24"/>
        </w:rPr>
        <w:t>Written incl. text or IT related abuse</w:t>
      </w:r>
      <w:r w:rsidRPr="00CD1835">
        <w:rPr>
          <w:rFonts w:ascii="Calibri" w:eastAsia="Times New Roman" w:hAnsi="Calibri" w:cs="Times New Roman"/>
          <w:sz w:val="24"/>
          <w:szCs w:val="24"/>
        </w:rPr>
        <w:t xml:space="preserve"> (e.g. graffiti, notes, ridicule, letters, written on jotters, written threats, drawings, etc.)</w:t>
      </w:r>
    </w:p>
    <w:p w:rsidR="00CD1835" w:rsidRPr="00CD1835" w:rsidRDefault="00CD1835" w:rsidP="00CD1835">
      <w:pPr>
        <w:spacing w:after="0" w:line="240" w:lineRule="auto"/>
        <w:rPr>
          <w:rFonts w:ascii="Calibri" w:eastAsia="Times New Roman" w:hAnsi="Calibri" w:cs="Times New Roman"/>
          <w:sz w:val="24"/>
          <w:szCs w:val="24"/>
        </w:rPr>
      </w:pPr>
    </w:p>
    <w:p w:rsidR="00CD1835" w:rsidRPr="00CD1835" w:rsidRDefault="00CD1835" w:rsidP="00CD1835">
      <w:pPr>
        <w:spacing w:after="0" w:line="240" w:lineRule="auto"/>
        <w:rPr>
          <w:rFonts w:ascii="Calibri" w:eastAsia="Times New Roman" w:hAnsi="Calibri" w:cs="Times New Roman"/>
          <w:sz w:val="24"/>
          <w:szCs w:val="24"/>
        </w:rPr>
      </w:pPr>
      <w:r>
        <w:rPr>
          <w:rFonts w:ascii="Calibri" w:eastAsia="Times New Roman" w:hAnsi="Calibri" w:cs="Times New Roman"/>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-352425</wp:posOffset>
                </wp:positionH>
                <wp:positionV relativeFrom="paragraph">
                  <wp:posOffset>46355</wp:posOffset>
                </wp:positionV>
                <wp:extent cx="285750" cy="276225"/>
                <wp:effectExtent l="9525" t="9525" r="9525"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24EFD" id="Rectangle 17" o:spid="_x0000_s1026" style="position:absolute;margin-left:-27.75pt;margin-top:3.65pt;width:22.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"/>
            </w:pict>
          </mc:Fallback>
        </mc:AlternateContent>
      </w:r>
      <w:r w:rsidRPr="00CD1835">
        <w:rPr>
          <w:rFonts w:ascii="Calibri" w:eastAsia="Times New Roman" w:hAnsi="Calibri" w:cs="Times New Roman"/>
          <w:b/>
          <w:bCs/>
          <w:sz w:val="24"/>
          <w:szCs w:val="24"/>
        </w:rPr>
        <w:t xml:space="preserve">Damage to Property </w:t>
      </w:r>
      <w:r w:rsidRPr="00CD1835">
        <w:rPr>
          <w:rFonts w:ascii="Calibri" w:eastAsia="Times New Roman" w:hAnsi="Calibri" w:cs="Times New Roman"/>
          <w:sz w:val="24"/>
          <w:szCs w:val="24"/>
        </w:rPr>
        <w:t>(e.g. theft of bags, clothes, money, tearing clothes, ripping books, etc.)</w:t>
      </w:r>
    </w:p>
    <w:p w:rsidR="00CD1835" w:rsidRPr="00CD1835" w:rsidRDefault="00CD1835" w:rsidP="00CD1835">
      <w:pPr>
        <w:spacing w:after="0" w:line="240" w:lineRule="auto"/>
        <w:rPr>
          <w:rFonts w:ascii="Calibri" w:eastAsia="Times New Roman" w:hAnsi="Calibri" w:cs="Times New Roman"/>
          <w:sz w:val="24"/>
          <w:szCs w:val="24"/>
        </w:rPr>
      </w:pPr>
    </w:p>
    <w:p w:rsidR="00CD1835" w:rsidRPr="00CD1835" w:rsidRDefault="00CD1835" w:rsidP="00CD1835">
      <w:pPr>
        <w:spacing w:after="0" w:line="240" w:lineRule="auto"/>
        <w:rPr>
          <w:rFonts w:ascii="Calibri" w:eastAsia="Times New Roman" w:hAnsi="Calibri" w:cs="Times New Roman"/>
          <w:sz w:val="24"/>
          <w:szCs w:val="24"/>
        </w:rPr>
      </w:pPr>
      <w:r>
        <w:rPr>
          <w:rFonts w:ascii="Calibri" w:eastAsia="Times New Roman" w:hAnsi="Calibri" w:cs="Times New Roman"/>
          <w:noProof/>
          <w:sz w:val="24"/>
          <w:szCs w:val="24"/>
          <w:lang w:eastAsia="en-GB"/>
        </w:rPr>
        <mc:AlternateContent>
          <mc:Choice Requires="wps">
            <w:drawing>
              <wp:anchor distT="0" distB="0" distL="114300" distR="114300" simplePos="0" relativeHeight="251663360" behindDoc="0" locked="0" layoutInCell="1" allowOverlap="1">
                <wp:simplePos x="0" y="0"/>
                <wp:positionH relativeFrom="column">
                  <wp:posOffset>-352425</wp:posOffset>
                </wp:positionH>
                <wp:positionV relativeFrom="paragraph">
                  <wp:posOffset>40640</wp:posOffset>
                </wp:positionV>
                <wp:extent cx="285750" cy="276225"/>
                <wp:effectExtent l="9525" t="9525" r="9525"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D719C" id="Rectangle 16" o:spid="_x0000_s1026" style="position:absolute;margin-left:-27.75pt;margin-top:3.2pt;width:22.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"/>
            </w:pict>
          </mc:Fallback>
        </mc:AlternateContent>
      </w:r>
      <w:r w:rsidRPr="00CD1835">
        <w:rPr>
          <w:rFonts w:ascii="Calibri" w:eastAsia="Times New Roman" w:hAnsi="Calibri" w:cs="Times New Roman"/>
          <w:b/>
          <w:bCs/>
          <w:sz w:val="24"/>
          <w:szCs w:val="24"/>
        </w:rPr>
        <w:t>Verbal</w:t>
      </w:r>
      <w:r w:rsidRPr="00CD1835">
        <w:rPr>
          <w:rFonts w:ascii="Calibri" w:eastAsia="Times New Roman" w:hAnsi="Calibri" w:cs="Times New Roman"/>
          <w:sz w:val="24"/>
          <w:szCs w:val="24"/>
        </w:rPr>
        <w:t xml:space="preserve"> (e.g. name-calling, threats, sarcasm, ridicule, discriminatory comments during class, discriminatory jokes, mimicking etc.)</w:t>
      </w:r>
    </w:p>
    <w:p w:rsidR="00CD1835" w:rsidRPr="00CD1835" w:rsidRDefault="00CD1835" w:rsidP="00CD1835">
      <w:pPr>
        <w:spacing w:after="0" w:line="240" w:lineRule="auto"/>
        <w:rPr>
          <w:rFonts w:ascii="Calibri" w:eastAsia="Times New Roman" w:hAnsi="Calibri" w:cs="Times New Roman"/>
          <w:sz w:val="24"/>
          <w:szCs w:val="24"/>
        </w:rPr>
      </w:pPr>
    </w:p>
    <w:p w:rsidR="00CD1835" w:rsidRPr="00CD1835" w:rsidRDefault="00CD1835" w:rsidP="00CD1835">
      <w:pPr>
        <w:spacing w:after="0" w:line="240" w:lineRule="auto"/>
        <w:rPr>
          <w:rFonts w:ascii="Calibri" w:eastAsia="Times New Roman" w:hAnsi="Calibri" w:cs="Times New Roman"/>
          <w:sz w:val="24"/>
          <w:szCs w:val="24"/>
        </w:rPr>
      </w:pPr>
      <w:r>
        <w:rPr>
          <w:rFonts w:ascii="Calibri" w:eastAsia="Times New Roman" w:hAnsi="Calibri" w:cs="Times New Roman"/>
          <w:noProof/>
          <w:sz w:val="24"/>
          <w:szCs w:val="24"/>
          <w:lang w:eastAsia="en-GB"/>
        </w:rPr>
        <mc:AlternateContent>
          <mc:Choice Requires="wps">
            <w:drawing>
              <wp:anchor distT="0" distB="0" distL="114300" distR="114300" simplePos="0" relativeHeight="251664384" behindDoc="0" locked="0" layoutInCell="1" allowOverlap="1">
                <wp:simplePos x="0" y="0"/>
                <wp:positionH relativeFrom="column">
                  <wp:posOffset>-352425</wp:posOffset>
                </wp:positionH>
                <wp:positionV relativeFrom="paragraph">
                  <wp:posOffset>15875</wp:posOffset>
                </wp:positionV>
                <wp:extent cx="285750" cy="276225"/>
                <wp:effectExtent l="9525" t="9525" r="9525" b="952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9B2CC" id="Rectangle 15" o:spid="_x0000_s1026" style="position:absolute;margin-left:-27.75pt;margin-top:1.25pt;width:22.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"/>
            </w:pict>
          </mc:Fallback>
        </mc:AlternateContent>
      </w:r>
      <w:r w:rsidRPr="00CD1835">
        <w:rPr>
          <w:rFonts w:ascii="Calibri" w:eastAsia="Times New Roman" w:hAnsi="Calibri" w:cs="Times New Roman"/>
          <w:b/>
          <w:bCs/>
          <w:sz w:val="24"/>
          <w:szCs w:val="24"/>
        </w:rPr>
        <w:t>Physical</w:t>
      </w:r>
      <w:r w:rsidRPr="00CD1835">
        <w:rPr>
          <w:rFonts w:ascii="Calibri" w:eastAsia="Times New Roman" w:hAnsi="Calibri" w:cs="Times New Roman"/>
          <w:sz w:val="24"/>
          <w:szCs w:val="24"/>
        </w:rPr>
        <w:t xml:space="preserve"> (e.g. pushing, shoving, fighting, tripping-up, etc.)</w:t>
      </w:r>
    </w:p>
    <w:p w:rsidR="00CD1835" w:rsidRPr="00CD1835" w:rsidRDefault="00CD1835" w:rsidP="00CD1835">
      <w:pPr>
        <w:spacing w:after="0" w:line="240" w:lineRule="auto"/>
        <w:rPr>
          <w:rFonts w:ascii="Calibri" w:eastAsia="Times New Roman" w:hAnsi="Calibri" w:cs="Times New Roman"/>
          <w:sz w:val="24"/>
          <w:szCs w:val="24"/>
        </w:rPr>
      </w:pPr>
    </w:p>
    <w:p w:rsidR="00CD1835" w:rsidRPr="00CD1835" w:rsidRDefault="00CD1835" w:rsidP="00CD1835">
      <w:pPr>
        <w:spacing w:after="0" w:line="240" w:lineRule="auto"/>
        <w:rPr>
          <w:rFonts w:ascii="Calibri" w:eastAsia="Times New Roman" w:hAnsi="Calibri" w:cs="Times New Roman"/>
          <w:sz w:val="24"/>
          <w:szCs w:val="24"/>
        </w:rPr>
      </w:pPr>
      <w:r>
        <w:rPr>
          <w:rFonts w:ascii="Calibri" w:eastAsia="Times New Roman" w:hAnsi="Calibri" w:cs="Times New Roman"/>
          <w:noProof/>
          <w:sz w:val="24"/>
          <w:szCs w:val="24"/>
          <w:lang w:eastAsia="en-GB"/>
        </w:rPr>
        <mc:AlternateContent>
          <mc:Choice Requires="wps">
            <w:drawing>
              <wp:anchor distT="0" distB="0" distL="114300" distR="114300" simplePos="0" relativeHeight="251665408" behindDoc="0" locked="0" layoutInCell="1" allowOverlap="1">
                <wp:simplePos x="0" y="0"/>
                <wp:positionH relativeFrom="column">
                  <wp:posOffset>-352425</wp:posOffset>
                </wp:positionH>
                <wp:positionV relativeFrom="paragraph">
                  <wp:posOffset>34290</wp:posOffset>
                </wp:positionV>
                <wp:extent cx="285750" cy="276225"/>
                <wp:effectExtent l="9525" t="9525" r="9525"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DCFF7" id="Rectangle 14" o:spid="_x0000_s1026" style="position:absolute;margin-left:-27.75pt;margin-top:2.7pt;width:22.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"/>
            </w:pict>
          </mc:Fallback>
        </mc:AlternateContent>
      </w:r>
      <w:r w:rsidRPr="00CD1835">
        <w:rPr>
          <w:rFonts w:ascii="Calibri" w:eastAsia="Times New Roman" w:hAnsi="Calibri" w:cs="Times New Roman"/>
          <w:b/>
          <w:bCs/>
          <w:sz w:val="24"/>
          <w:szCs w:val="24"/>
        </w:rPr>
        <w:t xml:space="preserve">Isolation </w:t>
      </w:r>
      <w:r w:rsidRPr="00CD1835">
        <w:rPr>
          <w:rFonts w:ascii="Calibri" w:eastAsia="Times New Roman" w:hAnsi="Calibri" w:cs="Times New Roman"/>
          <w:sz w:val="24"/>
          <w:szCs w:val="24"/>
        </w:rPr>
        <w:t>(e.g. shunned, rejected, left out of activities/groups, refusal to cooperate with etc.)</w:t>
      </w:r>
    </w:p>
    <w:p w:rsidR="00CD1835" w:rsidRPr="00CD1835" w:rsidRDefault="00CD1835" w:rsidP="00CD1835">
      <w:pPr>
        <w:spacing w:after="0" w:line="240" w:lineRule="auto"/>
        <w:rPr>
          <w:rFonts w:ascii="Calibri" w:eastAsia="Times New Roman" w:hAnsi="Calibri" w:cs="Times New Roman"/>
          <w:sz w:val="24"/>
          <w:szCs w:val="24"/>
        </w:rPr>
      </w:pPr>
    </w:p>
    <w:p w:rsidR="00CD1835" w:rsidRPr="00CD1835" w:rsidRDefault="00CD1835" w:rsidP="00CD1835">
      <w:pPr>
        <w:spacing w:after="0" w:line="240" w:lineRule="auto"/>
        <w:rPr>
          <w:rFonts w:ascii="Calibri" w:eastAsia="Times New Roman" w:hAnsi="Calibri" w:cs="Times New Roman"/>
          <w:sz w:val="24"/>
          <w:szCs w:val="24"/>
        </w:rPr>
      </w:pPr>
      <w:r>
        <w:rPr>
          <w:rFonts w:ascii="Calibri" w:eastAsia="Times New Roman" w:hAnsi="Calibri" w:cs="Times New Roman"/>
          <w:noProof/>
          <w:sz w:val="24"/>
          <w:szCs w:val="24"/>
          <w:lang w:eastAsia="en-GB"/>
        </w:rPr>
        <mc:AlternateContent>
          <mc:Choice Requires="wps">
            <w:drawing>
              <wp:anchor distT="0" distB="0" distL="114300" distR="114300" simplePos="0" relativeHeight="251666432" behindDoc="0" locked="0" layoutInCell="1" allowOverlap="1">
                <wp:simplePos x="0" y="0"/>
                <wp:positionH relativeFrom="column">
                  <wp:posOffset>-352425</wp:posOffset>
                </wp:positionH>
                <wp:positionV relativeFrom="paragraph">
                  <wp:posOffset>47625</wp:posOffset>
                </wp:positionV>
                <wp:extent cx="285750" cy="276225"/>
                <wp:effectExtent l="9525" t="9525" r="9525"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75B20" id="Rectangle 13" o:spid="_x0000_s1026" style="position:absolute;margin-left:-27.75pt;margin-top:3.75pt;width:22.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"/>
            </w:pict>
          </mc:Fallback>
        </mc:AlternateContent>
      </w:r>
      <w:r w:rsidRPr="00CD1835">
        <w:rPr>
          <w:rFonts w:ascii="Calibri" w:eastAsia="Times New Roman" w:hAnsi="Calibri" w:cs="Times New Roman"/>
          <w:b/>
          <w:bCs/>
          <w:sz w:val="24"/>
          <w:szCs w:val="24"/>
        </w:rPr>
        <w:t>Incitement</w:t>
      </w:r>
      <w:r w:rsidRPr="00CD1835">
        <w:rPr>
          <w:rFonts w:ascii="Calibri" w:eastAsia="Times New Roman" w:hAnsi="Calibri" w:cs="Times New Roman"/>
          <w:sz w:val="24"/>
          <w:szCs w:val="24"/>
        </w:rPr>
        <w:t xml:space="preserve"> (encouraging others to bully, behave in a racist, sexist or discriminatory manner, wearing discriminatory insignia such as racist badges; distributing racist or other discriminatory literature)</w:t>
      </w:r>
    </w:p>
    <w:p w:rsidR="00CD1835" w:rsidRPr="00CD1835" w:rsidRDefault="00CD1835" w:rsidP="00CD1835">
      <w:pPr>
        <w:spacing w:after="0" w:line="240" w:lineRule="auto"/>
        <w:rPr>
          <w:rFonts w:ascii="Calibri" w:eastAsia="Times New Roman" w:hAnsi="Calibri" w:cs="Times New Roman"/>
          <w:sz w:val="24"/>
          <w:szCs w:val="24"/>
        </w:rPr>
      </w:pPr>
    </w:p>
    <w:p w:rsidR="00CD1835" w:rsidRPr="00CD1835" w:rsidRDefault="00CD1835" w:rsidP="00CD1835">
      <w:pPr>
        <w:spacing w:after="0" w:line="240" w:lineRule="auto"/>
        <w:rPr>
          <w:rFonts w:ascii="Calibri" w:eastAsia="Times New Roman" w:hAnsi="Calibri" w:cs="Times New Roman"/>
          <w:sz w:val="24"/>
          <w:szCs w:val="24"/>
        </w:rPr>
      </w:pPr>
      <w:r>
        <w:rPr>
          <w:rFonts w:ascii="Comic Sans MS" w:eastAsia="Times New Roman" w:hAnsi="Comic Sans MS" w:cs="Times New Roman"/>
          <w:b/>
          <w:bCs/>
          <w:noProof/>
          <w:color w:val="C0C0C0"/>
          <w:sz w:val="28"/>
          <w:szCs w:val="28"/>
          <w:lang w:eastAsia="en-GB"/>
        </w:rPr>
        <mc:AlternateContent>
          <mc:Choice Requires="wps">
            <w:drawing>
              <wp:anchor distT="0" distB="0" distL="114300" distR="114300" simplePos="0" relativeHeight="251667456" behindDoc="0" locked="0" layoutInCell="1" allowOverlap="1">
                <wp:simplePos x="0" y="0"/>
                <wp:positionH relativeFrom="column">
                  <wp:posOffset>-352425</wp:posOffset>
                </wp:positionH>
                <wp:positionV relativeFrom="paragraph">
                  <wp:posOffset>24130</wp:posOffset>
                </wp:positionV>
                <wp:extent cx="285750" cy="276225"/>
                <wp:effectExtent l="9525" t="6350" r="9525"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83C6C" id="Rectangle 12" o:spid="_x0000_s1026" style="position:absolute;margin-left:-27.75pt;margin-top:1.9pt;width:22.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"/>
            </w:pict>
          </mc:Fallback>
        </mc:AlternateContent>
      </w:r>
      <w:r w:rsidRPr="00CD1835">
        <w:rPr>
          <w:rFonts w:ascii="Calibri" w:eastAsia="Times New Roman" w:hAnsi="Calibri" w:cs="Times New Roman"/>
          <w:b/>
          <w:bCs/>
          <w:sz w:val="24"/>
          <w:szCs w:val="24"/>
        </w:rPr>
        <w:t>Other</w:t>
      </w:r>
      <w:r w:rsidRPr="00CD1835">
        <w:rPr>
          <w:rFonts w:ascii="Calibri" w:eastAsia="Times New Roman" w:hAnsi="Calibri" w:cs="Times New Roman"/>
          <w:sz w:val="24"/>
          <w:szCs w:val="24"/>
        </w:rPr>
        <w:t xml:space="preserve"> (please specify)</w:t>
      </w:r>
    </w:p>
    <w:p w:rsidR="00CD1835" w:rsidRPr="00CD1835" w:rsidRDefault="00CD1835" w:rsidP="00CD1835">
      <w:pPr>
        <w:spacing w:after="0" w:line="240" w:lineRule="auto"/>
        <w:rPr>
          <w:rFonts w:ascii="Calibri" w:eastAsia="Times New Roman" w:hAnsi="Calibri" w:cs="Times New Roman"/>
          <w:sz w:val="24"/>
          <w:szCs w:val="24"/>
        </w:rPr>
      </w:pPr>
      <w:r w:rsidRPr="00CD1835">
        <w:rPr>
          <w:rFonts w:ascii="Calibri" w:eastAsia="Times New Roman" w:hAnsi="Calibri" w:cs="Times New Roman"/>
          <w:sz w:val="24"/>
          <w:szCs w:val="24"/>
        </w:rPr>
        <w:t>__________________________________________________________________________________________________________________________________________</w:t>
      </w:r>
    </w:p>
    <w:p w:rsidR="00CD1835" w:rsidRPr="00CD1835" w:rsidRDefault="00CD1835" w:rsidP="00CD1835">
      <w:pPr>
        <w:spacing w:after="0" w:line="240" w:lineRule="auto"/>
        <w:rPr>
          <w:rFonts w:ascii="Calibri" w:eastAsia="Times New Roman" w:hAnsi="Calibri" w:cs="Times New Roman"/>
          <w:sz w:val="24"/>
          <w:szCs w:val="24"/>
        </w:rPr>
      </w:pPr>
    </w:p>
    <w:p w:rsidR="00CD1835" w:rsidRPr="00CD1835" w:rsidRDefault="00CD1835" w:rsidP="00CD1835">
      <w:pPr>
        <w:spacing w:after="0" w:line="240" w:lineRule="auto"/>
        <w:rPr>
          <w:rFonts w:ascii="Calibri" w:eastAsia="Times New Roman" w:hAnsi="Calibri" w:cs="Times New Roman"/>
          <w:sz w:val="24"/>
          <w:szCs w:val="24"/>
        </w:rPr>
      </w:pPr>
    </w:p>
    <w:p w:rsidR="00CD1835" w:rsidRPr="00CD1835" w:rsidRDefault="00CD1835" w:rsidP="00CD1835">
      <w:pPr>
        <w:spacing w:after="0" w:line="240" w:lineRule="auto"/>
        <w:rPr>
          <w:rFonts w:ascii="Calibri" w:eastAsia="Times New Roman" w:hAnsi="Calibri" w:cs="Times New Roman"/>
          <w:sz w:val="24"/>
          <w:szCs w:val="24"/>
        </w:rPr>
      </w:pPr>
      <w:r w:rsidRPr="00CD1835">
        <w:rPr>
          <w:rFonts w:ascii="Calibri" w:eastAsia="Times New Roman" w:hAnsi="Calibri" w:cs="Times New Roman"/>
          <w:b/>
          <w:bCs/>
          <w:sz w:val="24"/>
          <w:szCs w:val="24"/>
        </w:rPr>
        <w:t xml:space="preserve">Further details </w:t>
      </w:r>
      <w:r w:rsidRPr="00CD1835">
        <w:rPr>
          <w:rFonts w:ascii="Calibri" w:eastAsia="Times New Roman" w:hAnsi="Calibri" w:cs="Times New Roman"/>
          <w:sz w:val="24"/>
          <w:szCs w:val="24"/>
        </w:rPr>
        <w:t>(if required)</w:t>
      </w:r>
    </w:p>
    <w:p w:rsidR="00CD1835" w:rsidRPr="00CD1835" w:rsidRDefault="00CD1835" w:rsidP="00CD1835">
      <w:pPr>
        <w:spacing w:after="0" w:line="240" w:lineRule="auto"/>
        <w:rPr>
          <w:rFonts w:ascii="Calibri" w:eastAsia="Times New Roman" w:hAnsi="Calibri" w:cs="Times New Roman"/>
          <w:sz w:val="24"/>
          <w:szCs w:val="24"/>
        </w:rPr>
      </w:pPr>
      <w:r w:rsidRPr="00CD1835">
        <w:rPr>
          <w:rFonts w:ascii="Calibri" w:eastAsia="Times New Roman" w:hAnsi="Calibri" w:cs="Times New Roman"/>
          <w:sz w:val="24"/>
          <w:szCs w:val="24"/>
        </w:rPr>
        <w:t>_______________________________________________________________________________________________________________________________________________________________________________________________________________</w:t>
      </w:r>
    </w:p>
    <w:p w:rsidR="00CD1835" w:rsidRPr="00CD1835" w:rsidRDefault="00CD1835" w:rsidP="00CD1835">
      <w:pPr>
        <w:spacing w:after="0" w:line="240" w:lineRule="auto"/>
        <w:rPr>
          <w:rFonts w:ascii="Calibri" w:eastAsia="Times New Roman" w:hAnsi="Calibri" w:cs="Times New Roman"/>
          <w:b/>
          <w:bCs/>
          <w:sz w:val="24"/>
          <w:szCs w:val="24"/>
        </w:rPr>
      </w:pPr>
      <w:r w:rsidRPr="00CD1835">
        <w:rPr>
          <w:rFonts w:ascii="Calibri" w:eastAsia="Times New Roman" w:hAnsi="Calibri" w:cs="Times New Roman"/>
          <w:b/>
          <w:bCs/>
          <w:sz w:val="24"/>
          <w:szCs w:val="24"/>
        </w:rPr>
        <w:lastRenderedPageBreak/>
        <w:t>For monitoring purposes please indicate if there is/was any suspicion that the incident may have been influenced by any of the following (you may wish to tick more than one box):</w:t>
      </w:r>
    </w:p>
    <w:p w:rsidR="00CD1835" w:rsidRPr="00CD1835" w:rsidRDefault="00CD1835" w:rsidP="00CD1835">
      <w:pPr>
        <w:spacing w:after="0" w:line="240" w:lineRule="auto"/>
        <w:rPr>
          <w:rFonts w:ascii="Calibri" w:eastAsia="Times New Roman" w:hAnsi="Calibri" w:cs="Times New Roman"/>
          <w:b/>
          <w:bCs/>
          <w:sz w:val="24"/>
          <w:szCs w:val="24"/>
        </w:rPr>
      </w:pPr>
    </w:p>
    <w:p w:rsidR="00CD1835" w:rsidRPr="00CD1835" w:rsidRDefault="00CD1835" w:rsidP="00CD1835">
      <w:pPr>
        <w:spacing w:after="0" w:line="240" w:lineRule="auto"/>
        <w:rPr>
          <w:rFonts w:ascii="Calibri" w:eastAsia="Times New Roman" w:hAnsi="Calibri" w:cs="Times New Roman"/>
          <w:b/>
          <w:bCs/>
          <w:sz w:val="24"/>
          <w:szCs w:val="24"/>
        </w:rPr>
      </w:pPr>
      <w:r>
        <w:rPr>
          <w:rFonts w:ascii="Calibri" w:eastAsia="Times New Roman" w:hAnsi="Calibri" w:cs="Times New Roman"/>
          <w:b/>
          <w:bCs/>
          <w:noProof/>
          <w:sz w:val="24"/>
          <w:szCs w:val="24"/>
          <w:lang w:eastAsia="en-GB"/>
        </w:rPr>
        <mc:AlternateContent>
          <mc:Choice Requires="wps">
            <w:drawing>
              <wp:anchor distT="0" distB="0" distL="114300" distR="114300" simplePos="0" relativeHeight="251669504" behindDoc="0" locked="0" layoutInCell="1" allowOverlap="1">
                <wp:simplePos x="0" y="0"/>
                <wp:positionH relativeFrom="column">
                  <wp:posOffset>4857750</wp:posOffset>
                </wp:positionH>
                <wp:positionV relativeFrom="paragraph">
                  <wp:posOffset>84455</wp:posOffset>
                </wp:positionV>
                <wp:extent cx="285750" cy="276225"/>
                <wp:effectExtent l="9525" t="9525"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4859F" id="Rectangle 11" o:spid="_x0000_s1026" style="position:absolute;margin-left:382.5pt;margin-top:6.65pt;width:22.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"/>
            </w:pict>
          </mc:Fallback>
        </mc:AlternateContent>
      </w:r>
      <w:r>
        <w:rPr>
          <w:rFonts w:ascii="Calibri" w:eastAsia="Times New Roman" w:hAnsi="Calibri" w:cs="Times New Roman"/>
          <w:b/>
          <w:bCs/>
          <w:noProof/>
          <w:sz w:val="24"/>
          <w:szCs w:val="24"/>
          <w:lang w:eastAsia="en-GB"/>
        </w:rPr>
        <mc:AlternateContent>
          <mc:Choice Requires="wps">
            <w:drawing>
              <wp:anchor distT="0" distB="0" distL="114300" distR="114300" simplePos="0" relativeHeight="251672576" behindDoc="0" locked="0" layoutInCell="1" allowOverlap="1">
                <wp:simplePos x="0" y="0"/>
                <wp:positionH relativeFrom="column">
                  <wp:posOffset>2352675</wp:posOffset>
                </wp:positionH>
                <wp:positionV relativeFrom="paragraph">
                  <wp:posOffset>151130</wp:posOffset>
                </wp:positionV>
                <wp:extent cx="285750" cy="276225"/>
                <wp:effectExtent l="9525" t="9525" r="9525"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8FA5E" id="Rectangle 10" o:spid="_x0000_s1026" style="position:absolute;margin-left:185.25pt;margin-top:11.9pt;width:22.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"/>
            </w:pict>
          </mc:Fallback>
        </mc:AlternateContent>
      </w:r>
    </w:p>
    <w:p w:rsidR="00CD1835" w:rsidRPr="00CD1835" w:rsidRDefault="00CD1835" w:rsidP="00CD1835">
      <w:pPr>
        <w:spacing w:after="0" w:line="240" w:lineRule="auto"/>
        <w:rPr>
          <w:rFonts w:ascii="Calibri" w:eastAsia="Times New Roman" w:hAnsi="Calibri" w:cs="Times New Roman"/>
          <w:b/>
          <w:bCs/>
          <w:sz w:val="24"/>
          <w:szCs w:val="24"/>
        </w:rPr>
      </w:pPr>
      <w:r w:rsidRPr="00CD1835">
        <w:rPr>
          <w:rFonts w:ascii="Calibri" w:eastAsia="Times New Roman" w:hAnsi="Calibri" w:cs="Times New Roman"/>
          <w:b/>
          <w:bCs/>
          <w:sz w:val="24"/>
          <w:szCs w:val="24"/>
        </w:rPr>
        <w:t>Race</w:t>
      </w:r>
      <w:r w:rsidRPr="00CD1835">
        <w:rPr>
          <w:rFonts w:ascii="Calibri" w:eastAsia="Times New Roman" w:hAnsi="Calibri" w:cs="Times New Roman"/>
          <w:b/>
          <w:bCs/>
          <w:sz w:val="24"/>
          <w:szCs w:val="24"/>
        </w:rPr>
        <w:tab/>
      </w:r>
      <w:r w:rsidRPr="00CD1835">
        <w:rPr>
          <w:rFonts w:ascii="Calibri" w:eastAsia="Times New Roman" w:hAnsi="Calibri" w:cs="Times New Roman"/>
          <w:b/>
          <w:bCs/>
          <w:sz w:val="24"/>
          <w:szCs w:val="24"/>
        </w:rPr>
        <w:tab/>
      </w:r>
      <w:r w:rsidRPr="00CD1835">
        <w:rPr>
          <w:rFonts w:ascii="Calibri" w:eastAsia="Times New Roman" w:hAnsi="Calibri" w:cs="Times New Roman"/>
          <w:b/>
          <w:bCs/>
          <w:sz w:val="24"/>
          <w:szCs w:val="24"/>
        </w:rPr>
        <w:tab/>
      </w:r>
      <w:r w:rsidRPr="00CD1835">
        <w:rPr>
          <w:rFonts w:ascii="Calibri" w:eastAsia="Times New Roman" w:hAnsi="Calibri" w:cs="Times New Roman"/>
          <w:b/>
          <w:bCs/>
          <w:sz w:val="24"/>
          <w:szCs w:val="24"/>
        </w:rPr>
        <w:tab/>
      </w:r>
      <w:r w:rsidRPr="00CD1835">
        <w:rPr>
          <w:rFonts w:ascii="Calibri" w:eastAsia="Times New Roman" w:hAnsi="Calibri" w:cs="Times New Roman"/>
          <w:b/>
          <w:bCs/>
          <w:sz w:val="24"/>
          <w:szCs w:val="24"/>
        </w:rPr>
        <w:tab/>
      </w:r>
      <w:r w:rsidRPr="00CD1835">
        <w:rPr>
          <w:rFonts w:ascii="Calibri" w:eastAsia="Times New Roman" w:hAnsi="Calibri" w:cs="Times New Roman"/>
          <w:b/>
          <w:bCs/>
          <w:sz w:val="24"/>
          <w:szCs w:val="24"/>
        </w:rPr>
        <w:tab/>
        <w:t xml:space="preserve">                      Gender</w:t>
      </w:r>
    </w:p>
    <w:p w:rsidR="00CD1835" w:rsidRPr="00CD1835" w:rsidRDefault="00CD1835" w:rsidP="00CD1835">
      <w:pPr>
        <w:spacing w:after="0" w:line="240" w:lineRule="auto"/>
        <w:rPr>
          <w:rFonts w:ascii="Calibri" w:eastAsia="Times New Roman" w:hAnsi="Calibri" w:cs="Times New Roman"/>
          <w:b/>
          <w:bCs/>
          <w:sz w:val="24"/>
          <w:szCs w:val="24"/>
        </w:rPr>
      </w:pPr>
      <w:r>
        <w:rPr>
          <w:rFonts w:ascii="Calibri" w:eastAsia="Times New Roman" w:hAnsi="Calibri" w:cs="Times New Roman"/>
          <w:b/>
          <w:bCs/>
          <w:noProof/>
          <w:sz w:val="24"/>
          <w:szCs w:val="24"/>
          <w:lang w:eastAsia="en-GB"/>
        </w:rPr>
        <mc:AlternateContent>
          <mc:Choice Requires="wps">
            <w:drawing>
              <wp:anchor distT="0" distB="0" distL="114300" distR="114300" simplePos="0" relativeHeight="251668480" behindDoc="0" locked="0" layoutInCell="1" allowOverlap="1">
                <wp:simplePos x="0" y="0"/>
                <wp:positionH relativeFrom="column">
                  <wp:posOffset>4857750</wp:posOffset>
                </wp:positionH>
                <wp:positionV relativeFrom="paragraph">
                  <wp:posOffset>55245</wp:posOffset>
                </wp:positionV>
                <wp:extent cx="285750" cy="276225"/>
                <wp:effectExtent l="9525" t="9525" r="9525"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67552" id="Rectangle 9" o:spid="_x0000_s1026" style="position:absolute;margin-left:382.5pt;margin-top:4.35pt;width:22.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"/>
            </w:pict>
          </mc:Fallback>
        </mc:AlternateContent>
      </w:r>
      <w:r>
        <w:rPr>
          <w:rFonts w:ascii="Calibri" w:eastAsia="Times New Roman" w:hAnsi="Calibri" w:cs="Times New Roman"/>
          <w:b/>
          <w:bCs/>
          <w:noProof/>
          <w:sz w:val="24"/>
          <w:szCs w:val="24"/>
          <w:lang w:eastAsia="en-GB"/>
        </w:rPr>
        <mc:AlternateContent>
          <mc:Choice Requires="wps">
            <w:drawing>
              <wp:anchor distT="0" distB="0" distL="114300" distR="114300" simplePos="0" relativeHeight="251671552" behindDoc="0" locked="0" layoutInCell="1" allowOverlap="1">
                <wp:simplePos x="0" y="0"/>
                <wp:positionH relativeFrom="column">
                  <wp:posOffset>2352675</wp:posOffset>
                </wp:positionH>
                <wp:positionV relativeFrom="paragraph">
                  <wp:posOffset>131445</wp:posOffset>
                </wp:positionV>
                <wp:extent cx="285750" cy="276225"/>
                <wp:effectExtent l="9525" t="9525" r="952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19EAD" id="Rectangle 8" o:spid="_x0000_s1026" style="position:absolute;margin-left:185.25pt;margin-top:10.35pt;width:22.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"/>
            </w:pict>
          </mc:Fallback>
        </mc:AlternateContent>
      </w:r>
    </w:p>
    <w:p w:rsidR="00CD1835" w:rsidRPr="00CD1835" w:rsidRDefault="00CD1835" w:rsidP="00CD1835">
      <w:pPr>
        <w:spacing w:after="0" w:line="240" w:lineRule="auto"/>
        <w:rPr>
          <w:rFonts w:ascii="Calibri" w:eastAsia="Times New Roman" w:hAnsi="Calibri" w:cs="Times New Roman"/>
          <w:b/>
          <w:bCs/>
          <w:sz w:val="24"/>
          <w:szCs w:val="24"/>
        </w:rPr>
      </w:pPr>
      <w:r w:rsidRPr="00CD1835">
        <w:rPr>
          <w:rFonts w:ascii="Calibri" w:eastAsia="Times New Roman" w:hAnsi="Calibri" w:cs="Times New Roman"/>
          <w:b/>
          <w:bCs/>
          <w:sz w:val="24"/>
          <w:szCs w:val="24"/>
        </w:rPr>
        <w:t>Disability</w:t>
      </w:r>
      <w:r w:rsidRPr="00CD1835">
        <w:rPr>
          <w:rFonts w:ascii="Calibri" w:eastAsia="Times New Roman" w:hAnsi="Calibri" w:cs="Times New Roman"/>
          <w:b/>
          <w:bCs/>
          <w:sz w:val="24"/>
          <w:szCs w:val="24"/>
        </w:rPr>
        <w:tab/>
      </w:r>
      <w:r w:rsidRPr="00CD1835">
        <w:rPr>
          <w:rFonts w:ascii="Calibri" w:eastAsia="Times New Roman" w:hAnsi="Calibri" w:cs="Times New Roman"/>
          <w:b/>
          <w:bCs/>
          <w:sz w:val="24"/>
          <w:szCs w:val="24"/>
        </w:rPr>
        <w:tab/>
      </w:r>
      <w:r w:rsidRPr="00CD1835">
        <w:rPr>
          <w:rFonts w:ascii="Calibri" w:eastAsia="Times New Roman" w:hAnsi="Calibri" w:cs="Times New Roman"/>
          <w:b/>
          <w:bCs/>
          <w:sz w:val="24"/>
          <w:szCs w:val="24"/>
        </w:rPr>
        <w:tab/>
      </w:r>
      <w:r w:rsidRPr="00CD1835">
        <w:rPr>
          <w:rFonts w:ascii="Calibri" w:eastAsia="Times New Roman" w:hAnsi="Calibri" w:cs="Times New Roman"/>
          <w:b/>
          <w:bCs/>
          <w:sz w:val="24"/>
          <w:szCs w:val="24"/>
        </w:rPr>
        <w:tab/>
      </w:r>
      <w:r w:rsidRPr="00CD1835">
        <w:rPr>
          <w:rFonts w:ascii="Calibri" w:eastAsia="Times New Roman" w:hAnsi="Calibri" w:cs="Times New Roman"/>
          <w:b/>
          <w:bCs/>
          <w:sz w:val="24"/>
          <w:szCs w:val="24"/>
        </w:rPr>
        <w:tab/>
        <w:t xml:space="preserve">                      Sexual Orientation</w:t>
      </w:r>
    </w:p>
    <w:p w:rsidR="00CD1835" w:rsidRPr="00CD1835" w:rsidRDefault="00CD1835" w:rsidP="00CD1835">
      <w:pPr>
        <w:spacing w:after="0" w:line="240" w:lineRule="auto"/>
        <w:rPr>
          <w:rFonts w:ascii="Calibri" w:eastAsia="Times New Roman" w:hAnsi="Calibri" w:cs="Times New Roman"/>
          <w:b/>
          <w:bCs/>
          <w:sz w:val="24"/>
          <w:szCs w:val="24"/>
        </w:rPr>
      </w:pPr>
      <w:r>
        <w:rPr>
          <w:rFonts w:ascii="Calibri" w:eastAsia="Times New Roman" w:hAnsi="Calibri" w:cs="Times New Roman"/>
          <w:b/>
          <w:bCs/>
          <w:noProof/>
          <w:sz w:val="24"/>
          <w:szCs w:val="24"/>
          <w:lang w:eastAsia="en-GB"/>
        </w:rPr>
        <mc:AlternateContent>
          <mc:Choice Requires="wps">
            <w:drawing>
              <wp:anchor distT="0" distB="0" distL="114300" distR="114300" simplePos="0" relativeHeight="251670528" behindDoc="0" locked="0" layoutInCell="1" allowOverlap="1">
                <wp:simplePos x="0" y="0"/>
                <wp:positionH relativeFrom="column">
                  <wp:posOffset>2352675</wp:posOffset>
                </wp:positionH>
                <wp:positionV relativeFrom="paragraph">
                  <wp:posOffset>111760</wp:posOffset>
                </wp:positionV>
                <wp:extent cx="285750" cy="276225"/>
                <wp:effectExtent l="9525" t="9525" r="952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5BA49" id="Rectangle 7" o:spid="_x0000_s1026" style="position:absolute;margin-left:185.25pt;margin-top:8.8pt;width:22.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"/>
            </w:pict>
          </mc:Fallback>
        </mc:AlternateContent>
      </w:r>
    </w:p>
    <w:p w:rsidR="00CD1835" w:rsidRPr="00CD1835" w:rsidRDefault="00CD1835" w:rsidP="00CD1835">
      <w:pPr>
        <w:spacing w:after="0" w:line="240" w:lineRule="auto"/>
        <w:rPr>
          <w:rFonts w:ascii="Calibri" w:eastAsia="Times New Roman" w:hAnsi="Calibri" w:cs="Times New Roman"/>
          <w:b/>
          <w:bCs/>
          <w:sz w:val="24"/>
          <w:szCs w:val="24"/>
        </w:rPr>
      </w:pPr>
      <w:r w:rsidRPr="00CD1835">
        <w:rPr>
          <w:rFonts w:ascii="Calibri" w:eastAsia="Times New Roman" w:hAnsi="Calibri" w:cs="Times New Roman"/>
          <w:b/>
          <w:bCs/>
          <w:sz w:val="24"/>
          <w:szCs w:val="24"/>
        </w:rPr>
        <w:t>Religion/Faith</w:t>
      </w:r>
    </w:p>
    <w:p w:rsidR="00CD1835" w:rsidRPr="00CD1835" w:rsidRDefault="00CD1835" w:rsidP="00CD1835">
      <w:pPr>
        <w:spacing w:after="0" w:line="240" w:lineRule="auto"/>
        <w:rPr>
          <w:rFonts w:ascii="Calibri" w:eastAsia="Times New Roman" w:hAnsi="Calibri" w:cs="Times New Roman"/>
          <w:b/>
          <w:bCs/>
          <w:sz w:val="24"/>
          <w:szCs w:val="24"/>
        </w:rPr>
      </w:pPr>
    </w:p>
    <w:p w:rsidR="00CD1835" w:rsidRPr="00CD1835" w:rsidRDefault="00CD1835" w:rsidP="00CD1835">
      <w:pPr>
        <w:spacing w:after="0" w:line="240" w:lineRule="auto"/>
        <w:rPr>
          <w:rFonts w:ascii="Calibri" w:eastAsia="Times New Roman" w:hAnsi="Calibri" w:cs="Times New Roman"/>
          <w:b/>
          <w:bCs/>
          <w:sz w:val="24"/>
          <w:szCs w:val="24"/>
          <w:u w:val="single"/>
        </w:rPr>
      </w:pPr>
      <w:r w:rsidRPr="00CD1835">
        <w:rPr>
          <w:rFonts w:ascii="Calibri" w:eastAsia="Times New Roman" w:hAnsi="Calibri" w:cs="Times New Roman"/>
          <w:b/>
          <w:bCs/>
          <w:sz w:val="24"/>
          <w:szCs w:val="24"/>
          <w:u w:val="single"/>
        </w:rPr>
        <w:t xml:space="preserve">Action Progressed </w:t>
      </w:r>
    </w:p>
    <w:p w:rsidR="00CD1835" w:rsidRPr="00CD1835" w:rsidRDefault="00CD1835" w:rsidP="00CD1835">
      <w:pPr>
        <w:spacing w:after="0" w:line="240" w:lineRule="auto"/>
        <w:rPr>
          <w:rFonts w:ascii="Calibri" w:eastAsia="Times New Roman" w:hAnsi="Calibri" w:cs="Times New Roman"/>
          <w:b/>
          <w:bCs/>
          <w:sz w:val="24"/>
          <w:szCs w:val="24"/>
        </w:rPr>
      </w:pPr>
      <w:r w:rsidRPr="00CD1835">
        <w:rPr>
          <w:rFonts w:ascii="Calibri" w:eastAsia="Times New Roman" w:hAnsi="Calibri" w:cs="Times New Roman"/>
          <w:b/>
          <w:bCs/>
          <w:sz w:val="24"/>
          <w:szCs w:val="24"/>
        </w:rPr>
        <w:t>Please indicate the investigative procedures carried out:</w:t>
      </w:r>
    </w:p>
    <w:p w:rsidR="00CD1835" w:rsidRPr="00CD1835" w:rsidRDefault="00CD1835" w:rsidP="00CD1835">
      <w:pPr>
        <w:spacing w:after="0" w:line="240" w:lineRule="auto"/>
        <w:rPr>
          <w:rFonts w:ascii="Calibri" w:eastAsia="Times New Roman" w:hAnsi="Calibri" w:cs="Times New Roman"/>
          <w:sz w:val="24"/>
          <w:szCs w:val="24"/>
        </w:rPr>
      </w:pPr>
      <w:r w:rsidRPr="00CD1835">
        <w:rPr>
          <w:rFonts w:ascii="Calibri" w:eastAsia="Times New Roman" w:hAnsi="Calibri" w:cs="Times New Roman"/>
          <w:sz w:val="24"/>
          <w:szCs w:val="24"/>
        </w:rPr>
        <w:t>_______________________________________________________________________________________________________________________________________________________________________________________________________________</w:t>
      </w:r>
    </w:p>
    <w:p w:rsidR="00CD1835" w:rsidRPr="00CD1835" w:rsidRDefault="00CD1835" w:rsidP="00CD1835">
      <w:pPr>
        <w:spacing w:after="0" w:line="240" w:lineRule="auto"/>
        <w:rPr>
          <w:rFonts w:ascii="Calibri" w:eastAsia="Times New Roman" w:hAnsi="Calibri" w:cs="Times New Roman"/>
          <w:sz w:val="24"/>
          <w:szCs w:val="24"/>
        </w:rPr>
      </w:pPr>
    </w:p>
    <w:p w:rsidR="00CD1835" w:rsidRPr="00CD1835" w:rsidRDefault="00CD1835" w:rsidP="00CD1835">
      <w:pPr>
        <w:spacing w:after="0" w:line="240" w:lineRule="auto"/>
        <w:rPr>
          <w:rFonts w:ascii="Calibri" w:eastAsia="Times New Roman" w:hAnsi="Calibri" w:cs="Times New Roman"/>
          <w:b/>
          <w:bCs/>
          <w:sz w:val="24"/>
          <w:szCs w:val="24"/>
        </w:rPr>
      </w:pPr>
      <w:r w:rsidRPr="00CD1835">
        <w:rPr>
          <w:rFonts w:ascii="Calibri" w:eastAsia="Times New Roman" w:hAnsi="Calibri" w:cs="Times New Roman"/>
          <w:b/>
          <w:bCs/>
          <w:sz w:val="24"/>
          <w:szCs w:val="24"/>
        </w:rPr>
        <w:t>After investigation was the allegation substantiated?</w:t>
      </w:r>
    </w:p>
    <w:p w:rsidR="00CD1835" w:rsidRPr="00CD1835" w:rsidRDefault="00CD1835" w:rsidP="00CD1835">
      <w:pPr>
        <w:spacing w:after="0" w:line="240" w:lineRule="auto"/>
        <w:rPr>
          <w:rFonts w:ascii="Calibri" w:eastAsia="Times New Roman" w:hAnsi="Calibri" w:cs="Times New Roman"/>
          <w:b/>
          <w:bCs/>
          <w:sz w:val="24"/>
          <w:szCs w:val="24"/>
        </w:rPr>
      </w:pPr>
      <w:r>
        <w:rPr>
          <w:rFonts w:ascii="Calibri" w:eastAsia="Times New Roman" w:hAnsi="Calibri" w:cs="Times New Roman"/>
          <w:b/>
          <w:bCs/>
          <w:noProof/>
          <w:sz w:val="24"/>
          <w:szCs w:val="24"/>
          <w:lang w:eastAsia="en-GB"/>
        </w:rPr>
        <mc:AlternateContent>
          <mc:Choice Requires="wps">
            <w:drawing>
              <wp:anchor distT="0" distB="0" distL="114300" distR="114300" simplePos="0" relativeHeight="251674624" behindDoc="0" locked="0" layoutInCell="1" allowOverlap="1">
                <wp:simplePos x="0" y="0"/>
                <wp:positionH relativeFrom="column">
                  <wp:posOffset>4229100</wp:posOffset>
                </wp:positionH>
                <wp:positionV relativeFrom="paragraph">
                  <wp:posOffset>147320</wp:posOffset>
                </wp:positionV>
                <wp:extent cx="285750" cy="276225"/>
                <wp:effectExtent l="9525" t="9525" r="952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52B04" id="Rectangle 5" o:spid="_x0000_s1026" style="position:absolute;margin-left:333pt;margin-top:11.6pt;width:22.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"/>
            </w:pict>
          </mc:Fallback>
        </mc:AlternateContent>
      </w:r>
      <w:r>
        <w:rPr>
          <w:rFonts w:ascii="Calibri" w:eastAsia="Times New Roman" w:hAnsi="Calibri" w:cs="Times New Roman"/>
          <w:b/>
          <w:bCs/>
          <w:noProof/>
          <w:sz w:val="24"/>
          <w:szCs w:val="24"/>
          <w:lang w:eastAsia="en-GB"/>
        </w:rPr>
        <mc:AlternateContent>
          <mc:Choice Requires="wps">
            <w:drawing>
              <wp:anchor distT="0" distB="0" distL="114300" distR="114300" simplePos="0" relativeHeight="251673600" behindDoc="0" locked="0" layoutInCell="1" allowOverlap="1">
                <wp:simplePos x="0" y="0"/>
                <wp:positionH relativeFrom="column">
                  <wp:posOffset>1866900</wp:posOffset>
                </wp:positionH>
                <wp:positionV relativeFrom="paragraph">
                  <wp:posOffset>147320</wp:posOffset>
                </wp:positionV>
                <wp:extent cx="285750" cy="276225"/>
                <wp:effectExtent l="9525" t="9525"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7131C" id="Rectangle 4" o:spid="_x0000_s1026" style="position:absolute;margin-left:147pt;margin-top:11.6pt;width:22.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"/>
            </w:pict>
          </mc:Fallback>
        </mc:AlternateContent>
      </w:r>
    </w:p>
    <w:p w:rsidR="00CD1835" w:rsidRPr="00CD1835" w:rsidRDefault="00CD1835" w:rsidP="00CD1835">
      <w:pPr>
        <w:spacing w:after="0" w:line="240" w:lineRule="auto"/>
        <w:rPr>
          <w:rFonts w:ascii="Calibri" w:eastAsia="Times New Roman" w:hAnsi="Calibri" w:cs="Times New Roman"/>
          <w:b/>
          <w:bCs/>
          <w:sz w:val="24"/>
          <w:szCs w:val="24"/>
        </w:rPr>
      </w:pPr>
      <w:r w:rsidRPr="00CD1835">
        <w:rPr>
          <w:rFonts w:ascii="Calibri" w:eastAsia="Times New Roman" w:hAnsi="Calibri" w:cs="Times New Roman"/>
          <w:b/>
          <w:bCs/>
          <w:sz w:val="24"/>
          <w:szCs w:val="24"/>
        </w:rPr>
        <w:t xml:space="preserve">                                      Yes</w:t>
      </w:r>
      <w:r w:rsidRPr="00CD1835">
        <w:rPr>
          <w:rFonts w:ascii="Calibri" w:eastAsia="Times New Roman" w:hAnsi="Calibri" w:cs="Times New Roman"/>
          <w:b/>
          <w:bCs/>
          <w:sz w:val="24"/>
          <w:szCs w:val="24"/>
        </w:rPr>
        <w:tab/>
      </w:r>
      <w:r w:rsidRPr="00CD1835">
        <w:rPr>
          <w:rFonts w:ascii="Calibri" w:eastAsia="Times New Roman" w:hAnsi="Calibri" w:cs="Times New Roman"/>
          <w:b/>
          <w:bCs/>
          <w:sz w:val="24"/>
          <w:szCs w:val="24"/>
        </w:rPr>
        <w:tab/>
      </w:r>
      <w:r w:rsidRPr="00CD1835">
        <w:rPr>
          <w:rFonts w:ascii="Calibri" w:eastAsia="Times New Roman" w:hAnsi="Calibri" w:cs="Times New Roman"/>
          <w:b/>
          <w:bCs/>
          <w:sz w:val="24"/>
          <w:szCs w:val="24"/>
        </w:rPr>
        <w:tab/>
      </w:r>
      <w:r w:rsidRPr="00CD1835">
        <w:rPr>
          <w:rFonts w:ascii="Calibri" w:eastAsia="Times New Roman" w:hAnsi="Calibri" w:cs="Times New Roman"/>
          <w:b/>
          <w:bCs/>
          <w:sz w:val="24"/>
          <w:szCs w:val="24"/>
        </w:rPr>
        <w:tab/>
      </w:r>
      <w:r w:rsidRPr="00CD1835">
        <w:rPr>
          <w:rFonts w:ascii="Calibri" w:eastAsia="Times New Roman" w:hAnsi="Calibri" w:cs="Times New Roman"/>
          <w:b/>
          <w:bCs/>
          <w:sz w:val="24"/>
          <w:szCs w:val="24"/>
        </w:rPr>
        <w:tab/>
        <w:t>No</w:t>
      </w:r>
    </w:p>
    <w:p w:rsidR="00CD1835" w:rsidRPr="00CD1835" w:rsidRDefault="00CD1835" w:rsidP="00CD1835">
      <w:pPr>
        <w:spacing w:after="0" w:line="240" w:lineRule="auto"/>
        <w:rPr>
          <w:rFonts w:ascii="Calibri" w:eastAsia="Times New Roman" w:hAnsi="Calibri" w:cs="Times New Roman"/>
          <w:b/>
          <w:bCs/>
          <w:sz w:val="24"/>
          <w:szCs w:val="24"/>
        </w:rPr>
      </w:pPr>
    </w:p>
    <w:p w:rsidR="00CD1835" w:rsidRPr="00CD1835" w:rsidRDefault="00CD1835" w:rsidP="00CD1835">
      <w:pPr>
        <w:spacing w:after="0" w:line="240" w:lineRule="auto"/>
        <w:jc w:val="center"/>
        <w:rPr>
          <w:rFonts w:ascii="Calibri" w:eastAsia="Times New Roman" w:hAnsi="Calibri" w:cs="Times New Roman"/>
          <w:b/>
          <w:bCs/>
          <w:sz w:val="24"/>
          <w:szCs w:val="24"/>
        </w:rPr>
      </w:pPr>
      <w:r w:rsidRPr="00CD1835">
        <w:rPr>
          <w:rFonts w:ascii="Calibri" w:eastAsia="Times New Roman" w:hAnsi="Calibri" w:cs="Times New Roman"/>
          <w:b/>
          <w:bCs/>
          <w:sz w:val="24"/>
          <w:szCs w:val="24"/>
        </w:rPr>
        <w:t>If ‘no’, no requirement to include in monitoring return</w:t>
      </w:r>
    </w:p>
    <w:p w:rsidR="00CD1835" w:rsidRPr="00CD1835" w:rsidRDefault="00CD1835" w:rsidP="00CD1835">
      <w:pPr>
        <w:spacing w:after="0" w:line="240" w:lineRule="auto"/>
        <w:rPr>
          <w:rFonts w:ascii="Calibri" w:eastAsia="Times New Roman" w:hAnsi="Calibri" w:cs="Times New Roman"/>
          <w:b/>
          <w:bCs/>
          <w:sz w:val="24"/>
          <w:szCs w:val="24"/>
        </w:rPr>
      </w:pPr>
    </w:p>
    <w:p w:rsidR="00CD1835" w:rsidRPr="00CD1835" w:rsidRDefault="00CD1835" w:rsidP="00CD1835">
      <w:pPr>
        <w:spacing w:after="0" w:line="240" w:lineRule="auto"/>
        <w:rPr>
          <w:rFonts w:ascii="Calibri" w:eastAsia="Times New Roman" w:hAnsi="Calibri" w:cs="Times New Roman"/>
          <w:b/>
          <w:bCs/>
          <w:color w:val="FF0000"/>
          <w:sz w:val="24"/>
          <w:szCs w:val="24"/>
        </w:rPr>
      </w:pPr>
      <w:r w:rsidRPr="00CD1835">
        <w:rPr>
          <w:rFonts w:ascii="Calibri" w:eastAsia="Times New Roman" w:hAnsi="Calibri" w:cs="Times New Roman"/>
          <w:b/>
          <w:bCs/>
          <w:color w:val="FF0000"/>
          <w:sz w:val="24"/>
          <w:szCs w:val="24"/>
        </w:rPr>
        <w:t>If allegation substantiated please indicate action taken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891"/>
        <w:gridCol w:w="3219"/>
        <w:gridCol w:w="1043"/>
      </w:tblGrid>
      <w:tr w:rsidR="00CD1835" w:rsidRPr="00CD1835" w:rsidTr="00111784">
        <w:tc>
          <w:tcPr>
            <w:tcW w:w="4260" w:type="dxa"/>
            <w:gridSpan w:val="2"/>
            <w:shd w:val="clear" w:color="auto" w:fill="auto"/>
          </w:tcPr>
          <w:p w:rsidR="00CD1835" w:rsidRPr="00CD1835" w:rsidRDefault="00CD1835" w:rsidP="00CD1835">
            <w:pPr>
              <w:spacing w:after="0" w:line="240" w:lineRule="auto"/>
              <w:rPr>
                <w:rFonts w:ascii="Calibri" w:eastAsia="Times New Roman" w:hAnsi="Calibri" w:cs="Times New Roman"/>
                <w:b/>
                <w:bCs/>
                <w:sz w:val="24"/>
                <w:szCs w:val="24"/>
              </w:rPr>
            </w:pPr>
            <w:r w:rsidRPr="00CD1835">
              <w:rPr>
                <w:rFonts w:ascii="Calibri" w:eastAsia="Times New Roman" w:hAnsi="Calibri" w:cs="Times New Roman"/>
                <w:b/>
                <w:bCs/>
                <w:sz w:val="24"/>
                <w:szCs w:val="24"/>
              </w:rPr>
              <w:t>Person displaying bullying behaviours</w:t>
            </w:r>
          </w:p>
        </w:tc>
        <w:tc>
          <w:tcPr>
            <w:tcW w:w="4262" w:type="dxa"/>
            <w:gridSpan w:val="2"/>
            <w:shd w:val="clear" w:color="auto" w:fill="auto"/>
          </w:tcPr>
          <w:p w:rsidR="00CD1835" w:rsidRPr="00CD1835" w:rsidRDefault="00CD1835" w:rsidP="00CD1835">
            <w:pPr>
              <w:spacing w:after="0" w:line="240" w:lineRule="auto"/>
              <w:rPr>
                <w:rFonts w:ascii="Calibri" w:eastAsia="Times New Roman" w:hAnsi="Calibri" w:cs="Times New Roman"/>
                <w:b/>
                <w:bCs/>
                <w:sz w:val="24"/>
                <w:szCs w:val="24"/>
              </w:rPr>
            </w:pPr>
            <w:r w:rsidRPr="00CD1835">
              <w:rPr>
                <w:rFonts w:ascii="Calibri" w:eastAsia="Times New Roman" w:hAnsi="Calibri" w:cs="Times New Roman"/>
                <w:b/>
                <w:bCs/>
                <w:sz w:val="24"/>
                <w:szCs w:val="24"/>
              </w:rPr>
              <w:t>Person experiencing bullying behaviours</w:t>
            </w:r>
          </w:p>
        </w:tc>
      </w:tr>
      <w:tr w:rsidR="00CD1835" w:rsidRPr="00CD1835" w:rsidTr="00111784">
        <w:tc>
          <w:tcPr>
            <w:tcW w:w="3369" w:type="dxa"/>
            <w:shd w:val="clear" w:color="auto" w:fill="auto"/>
          </w:tcPr>
          <w:p w:rsidR="00CD1835" w:rsidRPr="00CD1835" w:rsidRDefault="00CD1835" w:rsidP="00CD1835">
            <w:pPr>
              <w:spacing w:after="0" w:line="240" w:lineRule="auto"/>
              <w:rPr>
                <w:rFonts w:ascii="Calibri" w:eastAsia="Times New Roman" w:hAnsi="Calibri" w:cs="Times New Roman"/>
                <w:sz w:val="24"/>
                <w:szCs w:val="24"/>
              </w:rPr>
            </w:pPr>
            <w:r w:rsidRPr="00CD1835">
              <w:rPr>
                <w:rFonts w:ascii="Calibri" w:eastAsia="Times New Roman" w:hAnsi="Calibri" w:cs="Times New Roman"/>
                <w:sz w:val="24"/>
                <w:szCs w:val="24"/>
              </w:rPr>
              <w:t>Counselling</w:t>
            </w:r>
          </w:p>
          <w:p w:rsidR="00CD1835" w:rsidRPr="00CD1835" w:rsidRDefault="00CD1835" w:rsidP="00CD1835">
            <w:pPr>
              <w:spacing w:after="0" w:line="240" w:lineRule="auto"/>
              <w:rPr>
                <w:rFonts w:ascii="Calibri" w:eastAsia="Times New Roman" w:hAnsi="Calibri" w:cs="Times New Roman"/>
                <w:sz w:val="24"/>
                <w:szCs w:val="24"/>
              </w:rPr>
            </w:pPr>
          </w:p>
        </w:tc>
        <w:tc>
          <w:tcPr>
            <w:tcW w:w="891" w:type="dxa"/>
            <w:shd w:val="clear" w:color="auto" w:fill="auto"/>
          </w:tcPr>
          <w:p w:rsidR="00CD1835" w:rsidRPr="00CD1835" w:rsidRDefault="00CD1835" w:rsidP="00CD1835">
            <w:pPr>
              <w:spacing w:after="0" w:line="240" w:lineRule="auto"/>
              <w:rPr>
                <w:rFonts w:ascii="Calibri" w:eastAsia="Times New Roman" w:hAnsi="Calibri" w:cs="Times New Roman"/>
                <w:sz w:val="24"/>
                <w:szCs w:val="24"/>
              </w:rPr>
            </w:pPr>
          </w:p>
        </w:tc>
        <w:tc>
          <w:tcPr>
            <w:tcW w:w="3219" w:type="dxa"/>
            <w:shd w:val="clear" w:color="auto" w:fill="auto"/>
          </w:tcPr>
          <w:p w:rsidR="00CD1835" w:rsidRPr="00CD1835" w:rsidRDefault="00CD1835" w:rsidP="00CD1835">
            <w:pPr>
              <w:spacing w:after="0" w:line="240" w:lineRule="auto"/>
              <w:rPr>
                <w:rFonts w:ascii="Calibri" w:eastAsia="Times New Roman" w:hAnsi="Calibri" w:cs="Times New Roman"/>
                <w:sz w:val="24"/>
                <w:szCs w:val="24"/>
              </w:rPr>
            </w:pPr>
            <w:r w:rsidRPr="00CD1835">
              <w:rPr>
                <w:rFonts w:ascii="Calibri" w:eastAsia="Times New Roman" w:hAnsi="Calibri" w:cs="Times New Roman"/>
                <w:sz w:val="24"/>
                <w:szCs w:val="24"/>
              </w:rPr>
              <w:t>Counselling</w:t>
            </w:r>
          </w:p>
        </w:tc>
        <w:tc>
          <w:tcPr>
            <w:tcW w:w="1043" w:type="dxa"/>
            <w:shd w:val="clear" w:color="auto" w:fill="auto"/>
          </w:tcPr>
          <w:p w:rsidR="00CD1835" w:rsidRPr="00CD1835" w:rsidRDefault="00CD1835" w:rsidP="00CD1835">
            <w:pPr>
              <w:spacing w:after="0" w:line="240" w:lineRule="auto"/>
              <w:rPr>
                <w:rFonts w:ascii="Calibri" w:eastAsia="Times New Roman" w:hAnsi="Calibri" w:cs="Times New Roman"/>
                <w:sz w:val="24"/>
                <w:szCs w:val="24"/>
              </w:rPr>
            </w:pPr>
          </w:p>
        </w:tc>
      </w:tr>
      <w:tr w:rsidR="00CD1835" w:rsidRPr="00CD1835" w:rsidTr="00111784">
        <w:tc>
          <w:tcPr>
            <w:tcW w:w="3369" w:type="dxa"/>
            <w:shd w:val="clear" w:color="auto" w:fill="auto"/>
          </w:tcPr>
          <w:p w:rsidR="00CD1835" w:rsidRPr="00CD1835" w:rsidRDefault="00CD1835" w:rsidP="00CD1835">
            <w:pPr>
              <w:spacing w:after="0" w:line="240" w:lineRule="auto"/>
              <w:rPr>
                <w:rFonts w:ascii="Calibri" w:eastAsia="Times New Roman" w:hAnsi="Calibri" w:cs="Times New Roman"/>
                <w:sz w:val="24"/>
                <w:szCs w:val="24"/>
              </w:rPr>
            </w:pPr>
            <w:r w:rsidRPr="00CD1835">
              <w:rPr>
                <w:rFonts w:ascii="Calibri" w:eastAsia="Times New Roman" w:hAnsi="Calibri" w:cs="Times New Roman"/>
                <w:sz w:val="24"/>
                <w:szCs w:val="24"/>
              </w:rPr>
              <w:t>Establishment of discipline procedures</w:t>
            </w:r>
          </w:p>
        </w:tc>
        <w:tc>
          <w:tcPr>
            <w:tcW w:w="891" w:type="dxa"/>
            <w:shd w:val="clear" w:color="auto" w:fill="auto"/>
          </w:tcPr>
          <w:p w:rsidR="00CD1835" w:rsidRPr="00CD1835" w:rsidRDefault="00CD1835" w:rsidP="00CD1835">
            <w:pPr>
              <w:spacing w:after="0" w:line="240" w:lineRule="auto"/>
              <w:rPr>
                <w:rFonts w:ascii="Calibri" w:eastAsia="Times New Roman" w:hAnsi="Calibri" w:cs="Times New Roman"/>
                <w:sz w:val="24"/>
                <w:szCs w:val="24"/>
              </w:rPr>
            </w:pPr>
          </w:p>
        </w:tc>
        <w:tc>
          <w:tcPr>
            <w:tcW w:w="3219" w:type="dxa"/>
            <w:shd w:val="clear" w:color="auto" w:fill="auto"/>
          </w:tcPr>
          <w:p w:rsidR="00CD1835" w:rsidRPr="00CD1835" w:rsidRDefault="00CD1835" w:rsidP="00CD1835">
            <w:pPr>
              <w:spacing w:after="0" w:line="240" w:lineRule="auto"/>
              <w:rPr>
                <w:rFonts w:ascii="Calibri" w:eastAsia="Times New Roman" w:hAnsi="Calibri" w:cs="Times New Roman"/>
                <w:sz w:val="24"/>
                <w:szCs w:val="24"/>
              </w:rPr>
            </w:pPr>
            <w:r w:rsidRPr="00CD1835">
              <w:rPr>
                <w:rFonts w:ascii="Calibri" w:eastAsia="Times New Roman" w:hAnsi="Calibri" w:cs="Times New Roman"/>
                <w:sz w:val="24"/>
                <w:szCs w:val="24"/>
              </w:rPr>
              <w:t>Peer support</w:t>
            </w:r>
          </w:p>
        </w:tc>
        <w:tc>
          <w:tcPr>
            <w:tcW w:w="1043" w:type="dxa"/>
            <w:shd w:val="clear" w:color="auto" w:fill="auto"/>
          </w:tcPr>
          <w:p w:rsidR="00CD1835" w:rsidRPr="00CD1835" w:rsidRDefault="00CD1835" w:rsidP="00CD1835">
            <w:pPr>
              <w:spacing w:after="0" w:line="240" w:lineRule="auto"/>
              <w:rPr>
                <w:rFonts w:ascii="Calibri" w:eastAsia="Times New Roman" w:hAnsi="Calibri" w:cs="Times New Roman"/>
                <w:sz w:val="24"/>
                <w:szCs w:val="24"/>
              </w:rPr>
            </w:pPr>
          </w:p>
        </w:tc>
      </w:tr>
      <w:tr w:rsidR="00CD1835" w:rsidRPr="00CD1835" w:rsidTr="00111784">
        <w:tc>
          <w:tcPr>
            <w:tcW w:w="3369" w:type="dxa"/>
            <w:shd w:val="clear" w:color="auto" w:fill="auto"/>
          </w:tcPr>
          <w:p w:rsidR="00CD1835" w:rsidRPr="00CD1835" w:rsidRDefault="00CD1835" w:rsidP="00CD1835">
            <w:pPr>
              <w:spacing w:after="0" w:line="240" w:lineRule="auto"/>
              <w:rPr>
                <w:rFonts w:ascii="Calibri" w:eastAsia="Times New Roman" w:hAnsi="Calibri" w:cs="Times New Roman"/>
                <w:sz w:val="24"/>
                <w:szCs w:val="24"/>
              </w:rPr>
            </w:pPr>
            <w:r w:rsidRPr="00CD1835">
              <w:rPr>
                <w:rFonts w:ascii="Calibri" w:eastAsia="Times New Roman" w:hAnsi="Calibri" w:cs="Times New Roman"/>
                <w:sz w:val="24"/>
                <w:szCs w:val="24"/>
              </w:rPr>
              <w:t>External agency involvement</w:t>
            </w:r>
          </w:p>
        </w:tc>
        <w:tc>
          <w:tcPr>
            <w:tcW w:w="891" w:type="dxa"/>
            <w:shd w:val="clear" w:color="auto" w:fill="auto"/>
          </w:tcPr>
          <w:p w:rsidR="00CD1835" w:rsidRPr="00CD1835" w:rsidRDefault="00CD1835" w:rsidP="00CD1835">
            <w:pPr>
              <w:spacing w:after="0" w:line="240" w:lineRule="auto"/>
              <w:rPr>
                <w:rFonts w:ascii="Calibri" w:eastAsia="Times New Roman" w:hAnsi="Calibri" w:cs="Times New Roman"/>
                <w:sz w:val="24"/>
                <w:szCs w:val="24"/>
              </w:rPr>
            </w:pPr>
          </w:p>
        </w:tc>
        <w:tc>
          <w:tcPr>
            <w:tcW w:w="3219" w:type="dxa"/>
            <w:shd w:val="clear" w:color="auto" w:fill="auto"/>
          </w:tcPr>
          <w:p w:rsidR="00CD1835" w:rsidRPr="00CD1835" w:rsidRDefault="00CD1835" w:rsidP="00CD1835">
            <w:pPr>
              <w:spacing w:after="0" w:line="240" w:lineRule="auto"/>
              <w:rPr>
                <w:rFonts w:ascii="Calibri" w:eastAsia="Times New Roman" w:hAnsi="Calibri" w:cs="Times New Roman"/>
                <w:sz w:val="24"/>
                <w:szCs w:val="24"/>
              </w:rPr>
            </w:pPr>
            <w:r w:rsidRPr="00CD1835">
              <w:rPr>
                <w:rFonts w:ascii="Calibri" w:eastAsia="Times New Roman" w:hAnsi="Calibri" w:cs="Times New Roman"/>
                <w:sz w:val="24"/>
                <w:szCs w:val="24"/>
              </w:rPr>
              <w:t>External agency involvement</w:t>
            </w:r>
          </w:p>
          <w:p w:rsidR="00CD1835" w:rsidRPr="00CD1835" w:rsidRDefault="00CD1835" w:rsidP="00CD1835">
            <w:pPr>
              <w:spacing w:after="0" w:line="240" w:lineRule="auto"/>
              <w:rPr>
                <w:rFonts w:ascii="Calibri" w:eastAsia="Times New Roman" w:hAnsi="Calibri" w:cs="Times New Roman"/>
                <w:sz w:val="24"/>
                <w:szCs w:val="24"/>
              </w:rPr>
            </w:pPr>
          </w:p>
        </w:tc>
        <w:tc>
          <w:tcPr>
            <w:tcW w:w="1043" w:type="dxa"/>
            <w:shd w:val="clear" w:color="auto" w:fill="auto"/>
          </w:tcPr>
          <w:p w:rsidR="00CD1835" w:rsidRPr="00CD1835" w:rsidRDefault="00CD1835" w:rsidP="00CD1835">
            <w:pPr>
              <w:spacing w:after="0" w:line="240" w:lineRule="auto"/>
              <w:rPr>
                <w:rFonts w:ascii="Calibri" w:eastAsia="Times New Roman" w:hAnsi="Calibri" w:cs="Times New Roman"/>
                <w:sz w:val="24"/>
                <w:szCs w:val="24"/>
              </w:rPr>
            </w:pPr>
          </w:p>
        </w:tc>
      </w:tr>
      <w:tr w:rsidR="00CD1835" w:rsidRPr="00CD1835" w:rsidTr="00111784">
        <w:tc>
          <w:tcPr>
            <w:tcW w:w="3369" w:type="dxa"/>
            <w:shd w:val="clear" w:color="auto" w:fill="auto"/>
          </w:tcPr>
          <w:p w:rsidR="00CD1835" w:rsidRPr="00CD1835" w:rsidRDefault="00CD1835" w:rsidP="00CD1835">
            <w:pPr>
              <w:spacing w:after="0" w:line="240" w:lineRule="auto"/>
              <w:rPr>
                <w:rFonts w:ascii="Calibri" w:eastAsia="Times New Roman" w:hAnsi="Calibri" w:cs="Times New Roman"/>
                <w:sz w:val="24"/>
                <w:szCs w:val="24"/>
              </w:rPr>
            </w:pPr>
            <w:r w:rsidRPr="00CD1835">
              <w:rPr>
                <w:rFonts w:ascii="Calibri" w:eastAsia="Times New Roman" w:hAnsi="Calibri" w:cs="Times New Roman"/>
                <w:sz w:val="24"/>
                <w:szCs w:val="24"/>
              </w:rPr>
              <w:t>Other</w:t>
            </w:r>
          </w:p>
          <w:p w:rsidR="00CD1835" w:rsidRPr="00CD1835" w:rsidRDefault="00CD1835" w:rsidP="00CD1835">
            <w:pPr>
              <w:spacing w:after="0" w:line="240" w:lineRule="auto"/>
              <w:rPr>
                <w:rFonts w:ascii="Calibri" w:eastAsia="Times New Roman" w:hAnsi="Calibri" w:cs="Times New Roman"/>
                <w:sz w:val="24"/>
                <w:szCs w:val="24"/>
              </w:rPr>
            </w:pPr>
          </w:p>
        </w:tc>
        <w:tc>
          <w:tcPr>
            <w:tcW w:w="891" w:type="dxa"/>
            <w:shd w:val="clear" w:color="auto" w:fill="auto"/>
          </w:tcPr>
          <w:p w:rsidR="00CD1835" w:rsidRPr="00CD1835" w:rsidRDefault="00CD1835" w:rsidP="00CD1835">
            <w:pPr>
              <w:spacing w:after="0" w:line="240" w:lineRule="auto"/>
              <w:rPr>
                <w:rFonts w:ascii="Calibri" w:eastAsia="Times New Roman" w:hAnsi="Calibri" w:cs="Times New Roman"/>
                <w:sz w:val="24"/>
                <w:szCs w:val="24"/>
              </w:rPr>
            </w:pPr>
          </w:p>
        </w:tc>
        <w:tc>
          <w:tcPr>
            <w:tcW w:w="3219" w:type="dxa"/>
            <w:shd w:val="clear" w:color="auto" w:fill="auto"/>
          </w:tcPr>
          <w:p w:rsidR="00CD1835" w:rsidRPr="00CD1835" w:rsidRDefault="00CD1835" w:rsidP="00CD1835">
            <w:pPr>
              <w:spacing w:after="0" w:line="240" w:lineRule="auto"/>
              <w:rPr>
                <w:rFonts w:ascii="Calibri" w:eastAsia="Times New Roman" w:hAnsi="Calibri" w:cs="Times New Roman"/>
                <w:sz w:val="24"/>
                <w:szCs w:val="24"/>
              </w:rPr>
            </w:pPr>
            <w:r w:rsidRPr="00CD1835">
              <w:rPr>
                <w:rFonts w:ascii="Calibri" w:eastAsia="Times New Roman" w:hAnsi="Calibri" w:cs="Times New Roman"/>
                <w:sz w:val="24"/>
                <w:szCs w:val="24"/>
              </w:rPr>
              <w:t>Other</w:t>
            </w:r>
          </w:p>
        </w:tc>
        <w:tc>
          <w:tcPr>
            <w:tcW w:w="1043" w:type="dxa"/>
            <w:shd w:val="clear" w:color="auto" w:fill="auto"/>
          </w:tcPr>
          <w:p w:rsidR="00CD1835" w:rsidRPr="00CD1835" w:rsidRDefault="00CD1835" w:rsidP="00CD1835">
            <w:pPr>
              <w:spacing w:after="0" w:line="240" w:lineRule="auto"/>
              <w:rPr>
                <w:rFonts w:ascii="Calibri" w:eastAsia="Times New Roman" w:hAnsi="Calibri" w:cs="Times New Roman"/>
                <w:sz w:val="24"/>
                <w:szCs w:val="24"/>
              </w:rPr>
            </w:pPr>
          </w:p>
        </w:tc>
      </w:tr>
    </w:tbl>
    <w:p w:rsidR="00CD1835" w:rsidRPr="00CD1835" w:rsidRDefault="00CD1835" w:rsidP="00CD1835">
      <w:pPr>
        <w:spacing w:after="0" w:line="240" w:lineRule="auto"/>
        <w:rPr>
          <w:rFonts w:ascii="Calibri" w:eastAsia="Times New Roman" w:hAnsi="Calibri" w:cs="Times New Roman"/>
          <w:b/>
          <w:bCs/>
          <w:sz w:val="24"/>
          <w:szCs w:val="24"/>
        </w:rPr>
      </w:pPr>
    </w:p>
    <w:p w:rsidR="00CD1835" w:rsidRPr="00CD1835" w:rsidRDefault="00CD1835" w:rsidP="00CD1835">
      <w:pPr>
        <w:spacing w:after="0" w:line="240" w:lineRule="auto"/>
        <w:rPr>
          <w:rFonts w:ascii="Calibri" w:eastAsia="Times New Roman" w:hAnsi="Calibri" w:cs="Times New Roman"/>
          <w:b/>
          <w:bCs/>
          <w:sz w:val="24"/>
          <w:szCs w:val="24"/>
        </w:rPr>
      </w:pPr>
      <w:r w:rsidRPr="00CD1835">
        <w:rPr>
          <w:rFonts w:ascii="Calibri" w:eastAsia="Times New Roman" w:hAnsi="Calibri" w:cs="Times New Roman"/>
          <w:b/>
          <w:bCs/>
          <w:sz w:val="24"/>
          <w:szCs w:val="24"/>
        </w:rPr>
        <w:t>Please indicate the level of parental involvement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891"/>
        <w:gridCol w:w="3219"/>
        <w:gridCol w:w="1043"/>
      </w:tblGrid>
      <w:tr w:rsidR="00CD1835" w:rsidRPr="00CD1835" w:rsidTr="00111784">
        <w:tc>
          <w:tcPr>
            <w:tcW w:w="3369" w:type="dxa"/>
            <w:shd w:val="clear" w:color="auto" w:fill="auto"/>
          </w:tcPr>
          <w:p w:rsidR="00CD1835" w:rsidRPr="00CD1835" w:rsidRDefault="00CD1835" w:rsidP="00CD1835">
            <w:pPr>
              <w:spacing w:after="0" w:line="240" w:lineRule="auto"/>
              <w:rPr>
                <w:rFonts w:ascii="Calibri" w:eastAsia="Times New Roman" w:hAnsi="Calibri" w:cs="Times New Roman"/>
                <w:sz w:val="24"/>
                <w:szCs w:val="24"/>
              </w:rPr>
            </w:pPr>
            <w:r w:rsidRPr="00CD1835">
              <w:rPr>
                <w:rFonts w:ascii="Calibri" w:eastAsia="Times New Roman" w:hAnsi="Calibri" w:cs="Times New Roman"/>
                <w:sz w:val="24"/>
                <w:szCs w:val="24"/>
              </w:rPr>
              <w:t>Parents/carers not informed of incident</w:t>
            </w:r>
          </w:p>
        </w:tc>
        <w:tc>
          <w:tcPr>
            <w:tcW w:w="891" w:type="dxa"/>
            <w:shd w:val="clear" w:color="auto" w:fill="auto"/>
          </w:tcPr>
          <w:p w:rsidR="00CD1835" w:rsidRPr="00CD1835" w:rsidRDefault="00CD1835" w:rsidP="00CD1835">
            <w:pPr>
              <w:spacing w:after="0" w:line="240" w:lineRule="auto"/>
              <w:rPr>
                <w:rFonts w:ascii="Calibri" w:eastAsia="Times New Roman" w:hAnsi="Calibri" w:cs="Times New Roman"/>
                <w:color w:val="C0C0C0"/>
                <w:sz w:val="24"/>
                <w:szCs w:val="24"/>
              </w:rPr>
            </w:pPr>
          </w:p>
        </w:tc>
        <w:tc>
          <w:tcPr>
            <w:tcW w:w="3219" w:type="dxa"/>
            <w:shd w:val="clear" w:color="auto" w:fill="auto"/>
          </w:tcPr>
          <w:p w:rsidR="00CD1835" w:rsidRPr="00CD1835" w:rsidRDefault="00CD1835" w:rsidP="00CD1835">
            <w:pPr>
              <w:spacing w:after="0" w:line="240" w:lineRule="auto"/>
              <w:rPr>
                <w:rFonts w:ascii="Calibri" w:eastAsia="Times New Roman" w:hAnsi="Calibri" w:cs="Times New Roman"/>
                <w:color w:val="C0C0C0"/>
                <w:sz w:val="24"/>
                <w:szCs w:val="24"/>
              </w:rPr>
            </w:pPr>
            <w:r w:rsidRPr="00CD1835">
              <w:rPr>
                <w:rFonts w:ascii="Calibri" w:eastAsia="Times New Roman" w:hAnsi="Calibri" w:cs="Times New Roman"/>
                <w:sz w:val="24"/>
                <w:szCs w:val="24"/>
              </w:rPr>
              <w:t>Parents/carers involved actively in discussions</w:t>
            </w:r>
          </w:p>
        </w:tc>
        <w:tc>
          <w:tcPr>
            <w:tcW w:w="1043" w:type="dxa"/>
            <w:shd w:val="clear" w:color="auto" w:fill="auto"/>
          </w:tcPr>
          <w:p w:rsidR="00CD1835" w:rsidRPr="00CD1835" w:rsidRDefault="00CD1835" w:rsidP="00CD1835">
            <w:pPr>
              <w:spacing w:after="0" w:line="240" w:lineRule="auto"/>
              <w:rPr>
                <w:rFonts w:ascii="Calibri" w:eastAsia="Times New Roman" w:hAnsi="Calibri" w:cs="Times New Roman"/>
                <w:color w:val="C0C0C0"/>
                <w:sz w:val="24"/>
                <w:szCs w:val="24"/>
              </w:rPr>
            </w:pPr>
          </w:p>
        </w:tc>
      </w:tr>
      <w:tr w:rsidR="00CD1835" w:rsidRPr="00CD1835" w:rsidTr="00111784">
        <w:tc>
          <w:tcPr>
            <w:tcW w:w="3369" w:type="dxa"/>
            <w:shd w:val="clear" w:color="auto" w:fill="auto"/>
          </w:tcPr>
          <w:p w:rsidR="00CD1835" w:rsidRPr="00CD1835" w:rsidRDefault="00CD1835" w:rsidP="00CD1835">
            <w:pPr>
              <w:spacing w:after="0" w:line="240" w:lineRule="auto"/>
              <w:rPr>
                <w:rFonts w:ascii="Calibri" w:eastAsia="Times New Roman" w:hAnsi="Calibri" w:cs="Times New Roman"/>
                <w:color w:val="C0C0C0"/>
                <w:sz w:val="24"/>
                <w:szCs w:val="24"/>
              </w:rPr>
            </w:pPr>
            <w:r w:rsidRPr="00CD1835">
              <w:rPr>
                <w:rFonts w:ascii="Calibri" w:eastAsia="Times New Roman" w:hAnsi="Calibri" w:cs="Times New Roman"/>
                <w:sz w:val="24"/>
                <w:szCs w:val="24"/>
              </w:rPr>
              <w:t>Parents/carers informed by letter</w:t>
            </w:r>
          </w:p>
        </w:tc>
        <w:tc>
          <w:tcPr>
            <w:tcW w:w="891" w:type="dxa"/>
            <w:shd w:val="clear" w:color="auto" w:fill="auto"/>
          </w:tcPr>
          <w:p w:rsidR="00CD1835" w:rsidRPr="00CD1835" w:rsidRDefault="00CD1835" w:rsidP="00CD1835">
            <w:pPr>
              <w:spacing w:after="0" w:line="240" w:lineRule="auto"/>
              <w:rPr>
                <w:rFonts w:ascii="Calibri" w:eastAsia="Times New Roman" w:hAnsi="Calibri" w:cs="Times New Roman"/>
                <w:color w:val="C0C0C0"/>
                <w:sz w:val="24"/>
                <w:szCs w:val="24"/>
              </w:rPr>
            </w:pPr>
          </w:p>
        </w:tc>
        <w:tc>
          <w:tcPr>
            <w:tcW w:w="3219" w:type="dxa"/>
            <w:shd w:val="clear" w:color="auto" w:fill="auto"/>
          </w:tcPr>
          <w:p w:rsidR="00CD1835" w:rsidRPr="00CD1835" w:rsidRDefault="00CD1835" w:rsidP="00CD1835">
            <w:pPr>
              <w:spacing w:after="0" w:line="240" w:lineRule="auto"/>
              <w:rPr>
                <w:rFonts w:ascii="Calibri" w:eastAsia="Times New Roman" w:hAnsi="Calibri" w:cs="Times New Roman"/>
                <w:color w:val="C0C0C0"/>
                <w:sz w:val="24"/>
                <w:szCs w:val="24"/>
              </w:rPr>
            </w:pPr>
            <w:r w:rsidRPr="00CD1835">
              <w:rPr>
                <w:rFonts w:ascii="Calibri" w:eastAsia="Times New Roman" w:hAnsi="Calibri" w:cs="Times New Roman"/>
                <w:sz w:val="24"/>
                <w:szCs w:val="24"/>
              </w:rPr>
              <w:t>Other (please specify)</w:t>
            </w:r>
          </w:p>
        </w:tc>
        <w:tc>
          <w:tcPr>
            <w:tcW w:w="1043" w:type="dxa"/>
            <w:shd w:val="clear" w:color="auto" w:fill="auto"/>
          </w:tcPr>
          <w:p w:rsidR="00CD1835" w:rsidRPr="00CD1835" w:rsidRDefault="00CD1835" w:rsidP="00CD1835">
            <w:pPr>
              <w:spacing w:after="0" w:line="240" w:lineRule="auto"/>
              <w:rPr>
                <w:rFonts w:ascii="Calibri" w:eastAsia="Times New Roman" w:hAnsi="Calibri" w:cs="Times New Roman"/>
                <w:color w:val="C0C0C0"/>
                <w:sz w:val="24"/>
                <w:szCs w:val="24"/>
              </w:rPr>
            </w:pPr>
          </w:p>
        </w:tc>
      </w:tr>
    </w:tbl>
    <w:p w:rsidR="00CD1835" w:rsidRPr="00CD1835" w:rsidRDefault="00CD1835" w:rsidP="00CD1835">
      <w:pPr>
        <w:spacing w:after="0" w:line="240" w:lineRule="auto"/>
        <w:rPr>
          <w:rFonts w:ascii="Calibri" w:eastAsia="Times New Roman" w:hAnsi="Calibri" w:cs="Times New Roman"/>
          <w:b/>
          <w:bCs/>
          <w:sz w:val="24"/>
          <w:szCs w:val="24"/>
        </w:rPr>
      </w:pPr>
      <w:r w:rsidRPr="00CD1835">
        <w:rPr>
          <w:rFonts w:ascii="Calibri" w:eastAsia="Times New Roman" w:hAnsi="Calibri" w:cs="Times New Roman"/>
          <w:b/>
          <w:bCs/>
          <w:sz w:val="24"/>
          <w:szCs w:val="24"/>
        </w:rPr>
        <w:t>Monitoring/reviewing of situation planned</w:t>
      </w:r>
    </w:p>
    <w:p w:rsidR="00CD1835" w:rsidRPr="00CD1835" w:rsidRDefault="00CD1835" w:rsidP="00CD1835">
      <w:pPr>
        <w:spacing w:after="0" w:line="240" w:lineRule="auto"/>
        <w:rPr>
          <w:rFonts w:ascii="Calibri" w:eastAsia="Times New Roman" w:hAnsi="Calibri" w:cs="Times New Roman"/>
          <w:sz w:val="24"/>
          <w:szCs w:val="24"/>
        </w:rPr>
      </w:pPr>
      <w:r>
        <w:rPr>
          <w:rFonts w:ascii="Comic Sans MS" w:eastAsia="Times New Roman" w:hAnsi="Comic Sans MS" w:cs="Times New Roman"/>
          <w:noProof/>
          <w:sz w:val="24"/>
          <w:szCs w:val="24"/>
          <w:lang w:eastAsia="en-GB"/>
        </w:rPr>
        <mc:AlternateContent>
          <mc:Choice Requires="wps">
            <w:drawing>
              <wp:anchor distT="0" distB="0" distL="114300" distR="114300" simplePos="0" relativeHeight="251675648" behindDoc="0" locked="0" layoutInCell="1" allowOverlap="1">
                <wp:simplePos x="0" y="0"/>
                <wp:positionH relativeFrom="column">
                  <wp:posOffset>4448175</wp:posOffset>
                </wp:positionH>
                <wp:positionV relativeFrom="paragraph">
                  <wp:posOffset>23495</wp:posOffset>
                </wp:positionV>
                <wp:extent cx="285750" cy="276225"/>
                <wp:effectExtent l="9525" t="6985" r="9525"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4EA87" id="Rectangle 3" o:spid="_x0000_s1026" style="position:absolute;margin-left:350.25pt;margin-top:1.85pt;width:22.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"/>
            </w:pict>
          </mc:Fallback>
        </mc:AlternateContent>
      </w:r>
      <w:r>
        <w:rPr>
          <w:rFonts w:ascii="Comic Sans MS" w:eastAsia="Times New Roman" w:hAnsi="Comic Sans MS" w:cs="Times New Roman"/>
          <w:noProof/>
          <w:sz w:val="24"/>
          <w:szCs w:val="24"/>
          <w:lang w:eastAsia="en-GB"/>
        </w:rPr>
        <mc:AlternateContent>
          <mc:Choice Requires="wps">
            <w:drawing>
              <wp:anchor distT="0" distB="0" distL="114300" distR="114300" simplePos="0" relativeHeight="251676672" behindDoc="0" locked="0" layoutInCell="1" allowOverlap="1">
                <wp:simplePos x="0" y="0"/>
                <wp:positionH relativeFrom="column">
                  <wp:posOffset>2638425</wp:posOffset>
                </wp:positionH>
                <wp:positionV relativeFrom="paragraph">
                  <wp:posOffset>23495</wp:posOffset>
                </wp:positionV>
                <wp:extent cx="285750" cy="276225"/>
                <wp:effectExtent l="9525" t="6985" r="9525"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58A87" id="Rectangle 2" o:spid="_x0000_s1026" style="position:absolute;margin-left:207.75pt;margin-top:1.85pt;width:22.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"/>
            </w:pict>
          </mc:Fallback>
        </mc:AlternateContent>
      </w:r>
      <w:r>
        <w:rPr>
          <w:rFonts w:ascii="Comic Sans MS" w:eastAsia="Times New Roman" w:hAnsi="Comic Sans MS" w:cs="Times New Roman"/>
          <w:noProof/>
          <w:sz w:val="24"/>
          <w:szCs w:val="24"/>
          <w:lang w:eastAsia="en-GB"/>
        </w:rPr>
        <mc:AlternateContent>
          <mc:Choice Requires="wps">
            <w:drawing>
              <wp:anchor distT="0" distB="0" distL="114300" distR="114300" simplePos="0" relativeHeight="251677696" behindDoc="0" locked="0" layoutInCell="1" allowOverlap="1">
                <wp:simplePos x="0" y="0"/>
                <wp:positionH relativeFrom="column">
                  <wp:posOffset>838200</wp:posOffset>
                </wp:positionH>
                <wp:positionV relativeFrom="paragraph">
                  <wp:posOffset>23495</wp:posOffset>
                </wp:positionV>
                <wp:extent cx="285750" cy="276225"/>
                <wp:effectExtent l="9525" t="6985" r="9525" b="120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8CFE4" id="Rectangle 1" o:spid="_x0000_s1026" style="position:absolute;margin-left:66pt;margin-top:1.85pt;width:22.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"/>
            </w:pict>
          </mc:Fallback>
        </mc:AlternateContent>
      </w:r>
      <w:r w:rsidRPr="00CD1835">
        <w:rPr>
          <w:rFonts w:ascii="Calibri" w:eastAsia="Times New Roman" w:hAnsi="Calibri" w:cs="Times New Roman"/>
          <w:sz w:val="24"/>
          <w:szCs w:val="24"/>
        </w:rPr>
        <w:t>Two Weeks</w:t>
      </w:r>
      <w:r w:rsidRPr="00CD1835">
        <w:rPr>
          <w:rFonts w:ascii="Calibri" w:eastAsia="Times New Roman" w:hAnsi="Calibri" w:cs="Times New Roman"/>
          <w:sz w:val="24"/>
          <w:szCs w:val="24"/>
        </w:rPr>
        <w:tab/>
      </w:r>
      <w:r w:rsidRPr="00CD1835">
        <w:rPr>
          <w:rFonts w:ascii="Calibri" w:eastAsia="Times New Roman" w:hAnsi="Calibri" w:cs="Times New Roman"/>
          <w:sz w:val="24"/>
          <w:szCs w:val="24"/>
        </w:rPr>
        <w:tab/>
      </w:r>
      <w:r w:rsidRPr="00CD1835">
        <w:rPr>
          <w:rFonts w:ascii="Calibri" w:eastAsia="Times New Roman" w:hAnsi="Calibri" w:cs="Times New Roman"/>
          <w:sz w:val="24"/>
          <w:szCs w:val="24"/>
        </w:rPr>
        <w:tab/>
        <w:t>One Month</w:t>
      </w:r>
      <w:r w:rsidRPr="00CD1835">
        <w:rPr>
          <w:rFonts w:ascii="Calibri" w:eastAsia="Times New Roman" w:hAnsi="Calibri" w:cs="Times New Roman"/>
          <w:sz w:val="24"/>
          <w:szCs w:val="24"/>
        </w:rPr>
        <w:tab/>
      </w:r>
      <w:r w:rsidRPr="00CD1835">
        <w:rPr>
          <w:rFonts w:ascii="Calibri" w:eastAsia="Times New Roman" w:hAnsi="Calibri" w:cs="Times New Roman"/>
          <w:sz w:val="24"/>
          <w:szCs w:val="24"/>
        </w:rPr>
        <w:tab/>
      </w:r>
      <w:r w:rsidRPr="00CD1835">
        <w:rPr>
          <w:rFonts w:ascii="Calibri" w:eastAsia="Times New Roman" w:hAnsi="Calibri" w:cs="Times New Roman"/>
          <w:sz w:val="24"/>
          <w:szCs w:val="24"/>
        </w:rPr>
        <w:tab/>
        <w:t>Six Months</w:t>
      </w:r>
    </w:p>
    <w:p w:rsidR="00CD1835" w:rsidRPr="00CD1835" w:rsidRDefault="00CD1835" w:rsidP="00CD1835">
      <w:pPr>
        <w:spacing w:after="0" w:line="240" w:lineRule="auto"/>
        <w:rPr>
          <w:rFonts w:ascii="Calibri" w:eastAsia="Times New Roman" w:hAnsi="Calibri" w:cs="Times New Roman"/>
          <w:sz w:val="24"/>
          <w:szCs w:val="24"/>
        </w:rPr>
      </w:pPr>
    </w:p>
    <w:p w:rsidR="00CD1835" w:rsidRPr="00CD1835" w:rsidRDefault="00CD1835" w:rsidP="00CD1835">
      <w:pPr>
        <w:spacing w:after="0" w:line="240" w:lineRule="auto"/>
        <w:rPr>
          <w:rFonts w:ascii="Calibri" w:eastAsia="Times New Roman" w:hAnsi="Calibri"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134"/>
      </w:tblGrid>
      <w:tr w:rsidR="00CD1835" w:rsidRPr="00CD1835" w:rsidTr="00111784">
        <w:tc>
          <w:tcPr>
            <w:tcW w:w="6204" w:type="dxa"/>
            <w:shd w:val="clear" w:color="auto" w:fill="auto"/>
          </w:tcPr>
          <w:p w:rsidR="00CD1835" w:rsidRPr="00CD1835" w:rsidRDefault="00CD1835" w:rsidP="00CD1835">
            <w:pPr>
              <w:spacing w:after="0" w:line="240" w:lineRule="auto"/>
              <w:rPr>
                <w:rFonts w:ascii="Calibri" w:eastAsia="Times New Roman" w:hAnsi="Calibri" w:cs="Times New Roman"/>
                <w:b/>
                <w:bCs/>
                <w:sz w:val="24"/>
                <w:szCs w:val="24"/>
              </w:rPr>
            </w:pPr>
            <w:r w:rsidRPr="00CD1835">
              <w:rPr>
                <w:rFonts w:ascii="Calibri" w:eastAsia="Times New Roman" w:hAnsi="Calibri" w:cs="Times New Roman"/>
                <w:b/>
                <w:bCs/>
                <w:sz w:val="24"/>
                <w:szCs w:val="24"/>
              </w:rPr>
              <w:t>Information transferred to monthly monitoring form</w:t>
            </w:r>
          </w:p>
        </w:tc>
        <w:tc>
          <w:tcPr>
            <w:tcW w:w="1134" w:type="dxa"/>
            <w:shd w:val="clear" w:color="auto" w:fill="auto"/>
          </w:tcPr>
          <w:p w:rsidR="00CD1835" w:rsidRPr="00CD1835" w:rsidRDefault="00CD1835" w:rsidP="00CD1835">
            <w:pPr>
              <w:spacing w:after="0" w:line="240" w:lineRule="auto"/>
              <w:rPr>
                <w:rFonts w:ascii="Calibri" w:eastAsia="Times New Roman" w:hAnsi="Calibri" w:cs="Times New Roman"/>
                <w:sz w:val="24"/>
                <w:szCs w:val="24"/>
              </w:rPr>
            </w:pPr>
          </w:p>
        </w:tc>
      </w:tr>
    </w:tbl>
    <w:p w:rsidR="00CD1835" w:rsidRPr="00CD1835" w:rsidRDefault="00CD1835" w:rsidP="00CD1835">
      <w:pPr>
        <w:spacing w:after="0" w:line="240" w:lineRule="auto"/>
        <w:rPr>
          <w:rFonts w:ascii="Calibri" w:eastAsia="Times New Roman" w:hAnsi="Calibri" w:cs="Times New Roman"/>
          <w:sz w:val="24"/>
          <w:szCs w:val="24"/>
        </w:rPr>
      </w:pPr>
    </w:p>
    <w:p w:rsidR="00CD1835" w:rsidRPr="00CD1835" w:rsidRDefault="00CD1835" w:rsidP="00CD1835">
      <w:pPr>
        <w:spacing w:after="0" w:line="240" w:lineRule="auto"/>
        <w:rPr>
          <w:rFonts w:ascii="Calibri" w:eastAsia="Times New Roman" w:hAnsi="Calibri" w:cs="Times New Roman"/>
          <w:sz w:val="24"/>
          <w:szCs w:val="24"/>
        </w:rPr>
      </w:pPr>
    </w:p>
    <w:p w:rsidR="00334301" w:rsidRDefault="00CD1835" w:rsidP="00CD1835">
      <w:pPr>
        <w:jc w:val="both"/>
        <w:rPr>
          <w:rFonts w:ascii="Calibri" w:eastAsia="Times New Roman" w:hAnsi="Calibri" w:cs="Times New Roman"/>
          <w:sz w:val="24"/>
          <w:szCs w:val="24"/>
        </w:rPr>
      </w:pPr>
      <w:r w:rsidRPr="00CD1835">
        <w:rPr>
          <w:rFonts w:ascii="Calibri" w:eastAsia="Times New Roman" w:hAnsi="Calibri" w:cs="Times New Roman"/>
          <w:sz w:val="24"/>
          <w:szCs w:val="24"/>
        </w:rPr>
        <w:t>Date: ___________________</w:t>
      </w:r>
      <w:r w:rsidRPr="00CD1835">
        <w:rPr>
          <w:rFonts w:ascii="Calibri" w:eastAsia="Times New Roman" w:hAnsi="Calibri" w:cs="Times New Roman"/>
          <w:sz w:val="24"/>
          <w:szCs w:val="24"/>
        </w:rPr>
        <w:tab/>
      </w:r>
      <w:r w:rsidRPr="00CD1835">
        <w:rPr>
          <w:rFonts w:ascii="Calibri" w:eastAsia="Times New Roman" w:hAnsi="Calibri" w:cs="Times New Roman"/>
          <w:sz w:val="24"/>
          <w:szCs w:val="24"/>
        </w:rPr>
        <w:tab/>
        <w:t>Signed: ______________________________</w:t>
      </w:r>
    </w:p>
    <w:p w:rsidR="00C8715F" w:rsidRPr="00585876" w:rsidRDefault="00C8715F" w:rsidP="00C8715F">
      <w:pPr>
        <w:jc w:val="both"/>
        <w:rPr>
          <w:rFonts w:ascii="Calibri" w:hAnsi="Calibri" w:cs="Calibri"/>
          <w:b/>
        </w:rPr>
      </w:pPr>
      <w:r w:rsidRPr="00585876">
        <w:rPr>
          <w:rFonts w:ascii="Calibri" w:hAnsi="Calibri" w:cs="Calibri"/>
          <w:b/>
        </w:rPr>
        <w:lastRenderedPageBreak/>
        <w:t xml:space="preserve">APPENDIX </w:t>
      </w:r>
      <w:r>
        <w:rPr>
          <w:rFonts w:ascii="Calibri" w:hAnsi="Calibri" w:cs="Calibri"/>
          <w:b/>
        </w:rPr>
        <w:t>2</w:t>
      </w:r>
      <w:r w:rsidRPr="00585876">
        <w:rPr>
          <w:rFonts w:ascii="Calibri" w:hAnsi="Calibri" w:cs="Calibri"/>
          <w:b/>
        </w:rPr>
        <w:t>: Practical Strategies</w:t>
      </w:r>
    </w:p>
    <w:p w:rsidR="00C8715F" w:rsidRPr="00ED6B65" w:rsidRDefault="00C8715F" w:rsidP="00C8715F">
      <w:pPr>
        <w:jc w:val="both"/>
        <w:rPr>
          <w:rFonts w:ascii="Calibri" w:hAnsi="Calibri" w:cs="Calibri"/>
          <w:b/>
        </w:rPr>
      </w:pPr>
      <w:r w:rsidRPr="00ED6B65">
        <w:rPr>
          <w:rFonts w:ascii="Calibri" w:hAnsi="Calibri" w:cs="Calibri"/>
          <w:b/>
        </w:rPr>
        <w:t xml:space="preserve">IF YOU ARE BULLIED - TELL SOMEONE </w:t>
      </w:r>
    </w:p>
    <w:p w:rsidR="00C8715F" w:rsidRPr="002F0424" w:rsidRDefault="00C8715F" w:rsidP="00C8715F">
      <w:pPr>
        <w:jc w:val="both"/>
        <w:rPr>
          <w:rFonts w:ascii="Calibri" w:hAnsi="Calibri" w:cs="Calibri"/>
        </w:rPr>
      </w:pPr>
      <w:r w:rsidRPr="002F0424">
        <w:rPr>
          <w:rFonts w:ascii="Calibri" w:hAnsi="Calibri" w:cs="Calibri"/>
        </w:rPr>
        <w:t xml:space="preserve">Tell a school friend, brother, sister or a parent. Talk to your class teacher, another adult or talk to someone at home. </w:t>
      </w:r>
    </w:p>
    <w:p w:rsidR="00C8715F" w:rsidRPr="00C8715F" w:rsidRDefault="00C8715F" w:rsidP="00C8715F">
      <w:pPr>
        <w:jc w:val="both"/>
        <w:rPr>
          <w:rFonts w:ascii="Calibri" w:hAnsi="Calibri" w:cs="Calibri"/>
          <w:b/>
          <w:u w:val="single"/>
        </w:rPr>
      </w:pPr>
      <w:r w:rsidRPr="00C8715F">
        <w:rPr>
          <w:rFonts w:ascii="Calibri" w:hAnsi="Calibri" w:cs="Calibri"/>
          <w:b/>
          <w:u w:val="single"/>
        </w:rPr>
        <w:t>STRATEGIES FOR ANTI-BULLYING CULTURE</w:t>
      </w:r>
    </w:p>
    <w:p w:rsidR="00C8715F" w:rsidRPr="002F0424" w:rsidRDefault="00C8715F" w:rsidP="00C8715F">
      <w:pPr>
        <w:jc w:val="both"/>
        <w:rPr>
          <w:rFonts w:ascii="Calibri" w:hAnsi="Calibri" w:cs="Calibri"/>
        </w:rPr>
      </w:pPr>
      <w:r>
        <w:rPr>
          <w:rFonts w:ascii="Calibri" w:hAnsi="Calibri" w:cs="Calibri"/>
        </w:rPr>
        <w:t>Staff members are</w:t>
      </w:r>
      <w:r w:rsidRPr="002F0424">
        <w:rPr>
          <w:rFonts w:ascii="Calibri" w:hAnsi="Calibri" w:cs="Calibri"/>
        </w:rPr>
        <w:t xml:space="preserve"> responsible for delivering the anti-bullying message and reinforcing it regularly. Through our Catholic ethos and RE lessons, through assemblies, </w:t>
      </w:r>
      <w:r>
        <w:rPr>
          <w:rFonts w:ascii="Calibri" w:hAnsi="Calibri" w:cs="Calibri"/>
        </w:rPr>
        <w:t>religious o</w:t>
      </w:r>
      <w:r w:rsidRPr="002F0424">
        <w:rPr>
          <w:rFonts w:ascii="Calibri" w:hAnsi="Calibri" w:cs="Calibri"/>
        </w:rPr>
        <w:t xml:space="preserve">bservance and personal and social education, </w:t>
      </w:r>
      <w:r>
        <w:rPr>
          <w:rFonts w:ascii="Calibri" w:hAnsi="Calibri" w:cs="Calibri"/>
        </w:rPr>
        <w:t>staff members</w:t>
      </w:r>
      <w:r w:rsidRPr="002F0424">
        <w:rPr>
          <w:rFonts w:ascii="Calibri" w:hAnsi="Calibri" w:cs="Calibri"/>
        </w:rPr>
        <w:t xml:space="preserve"> will create opportunities for expressing feelings and resolving conflicts. </w:t>
      </w:r>
    </w:p>
    <w:p w:rsidR="00C8715F" w:rsidRDefault="00C8715F" w:rsidP="00C8715F">
      <w:pPr>
        <w:jc w:val="both"/>
        <w:rPr>
          <w:rFonts w:ascii="Calibri" w:hAnsi="Calibri" w:cs="Calibri"/>
        </w:rPr>
      </w:pPr>
      <w:r w:rsidRPr="002F0424">
        <w:rPr>
          <w:rFonts w:ascii="Calibri" w:hAnsi="Calibri" w:cs="Calibri"/>
        </w:rPr>
        <w:t>Classroom practice and curriculum will be used positively as a vehicle. The implementation of the policy demands sound cooperation between staff, pupils and parents</w:t>
      </w:r>
      <w:r>
        <w:rPr>
          <w:rFonts w:ascii="Calibri" w:hAnsi="Calibri" w:cs="Calibri"/>
        </w:rPr>
        <w:t>/carers</w:t>
      </w:r>
      <w:r w:rsidRPr="002F0424">
        <w:rPr>
          <w:rFonts w:ascii="Calibri" w:hAnsi="Calibri" w:cs="Calibri"/>
        </w:rPr>
        <w:t xml:space="preserve">. Teachers should not accept false excuses: If the bullying was an accident, did the children act by helping the victim or getting help or sympathy? If it was just a laugh, was everyone laughing? If it was a game, was everyone enjoying it? </w:t>
      </w:r>
    </w:p>
    <w:p w:rsidR="00C8715F" w:rsidRPr="00ED6B65" w:rsidRDefault="00C8715F" w:rsidP="00C8715F">
      <w:pPr>
        <w:jc w:val="both"/>
        <w:rPr>
          <w:rFonts w:ascii="Calibri" w:hAnsi="Calibri" w:cs="Calibri"/>
          <w:b/>
        </w:rPr>
      </w:pPr>
      <w:r w:rsidRPr="00ED6B65">
        <w:rPr>
          <w:rFonts w:ascii="Calibri" w:hAnsi="Calibri" w:cs="Calibri"/>
          <w:b/>
        </w:rPr>
        <w:t xml:space="preserve">IMPLICATIONS FOR TEACHING STAFF </w:t>
      </w:r>
    </w:p>
    <w:p w:rsidR="00C8715F" w:rsidRDefault="00C8715F" w:rsidP="00C8715F">
      <w:pPr>
        <w:jc w:val="both"/>
        <w:rPr>
          <w:rFonts w:ascii="Calibri" w:hAnsi="Calibri" w:cs="Calibri"/>
        </w:rPr>
      </w:pPr>
      <w:r w:rsidRPr="002F0424">
        <w:rPr>
          <w:rFonts w:ascii="Calibri" w:hAnsi="Calibri" w:cs="Calibri"/>
        </w:rPr>
        <w:t xml:space="preserve">Teachers need to: </w:t>
      </w:r>
    </w:p>
    <w:p w:rsidR="00C8715F" w:rsidRPr="00C8715F" w:rsidRDefault="00C8715F" w:rsidP="00C8715F">
      <w:pPr>
        <w:pStyle w:val="ListParagraph"/>
        <w:numPr>
          <w:ilvl w:val="0"/>
          <w:numId w:val="22"/>
        </w:numPr>
        <w:jc w:val="both"/>
        <w:rPr>
          <w:rFonts w:ascii="Calibri" w:hAnsi="Calibri" w:cs="Calibri"/>
        </w:rPr>
      </w:pPr>
      <w:r w:rsidRPr="00C8715F">
        <w:rPr>
          <w:rFonts w:ascii="Calibri" w:hAnsi="Calibri" w:cs="Calibri"/>
        </w:rPr>
        <w:t xml:space="preserve">be prepared to find time to listen to children and take them seriously in a way which will not lead to their being humiliated or embarrassed by ensuring privacy. </w:t>
      </w:r>
    </w:p>
    <w:p w:rsidR="00C8715F" w:rsidRPr="00C8715F" w:rsidRDefault="00C8715F" w:rsidP="00C8715F">
      <w:pPr>
        <w:pStyle w:val="ListParagraph"/>
        <w:numPr>
          <w:ilvl w:val="0"/>
          <w:numId w:val="22"/>
        </w:numPr>
        <w:jc w:val="both"/>
        <w:rPr>
          <w:rFonts w:ascii="Calibri" w:hAnsi="Calibri" w:cs="Calibri"/>
        </w:rPr>
      </w:pPr>
      <w:r w:rsidRPr="00C8715F">
        <w:rPr>
          <w:rFonts w:ascii="Calibri" w:hAnsi="Calibri" w:cs="Calibri"/>
        </w:rPr>
        <w:t xml:space="preserve">look out for possible bullying behaviour and be aware of bullying hot spots. </w:t>
      </w:r>
    </w:p>
    <w:p w:rsidR="00C8715F" w:rsidRPr="00C8715F" w:rsidRDefault="00C8715F" w:rsidP="00C8715F">
      <w:pPr>
        <w:pStyle w:val="ListParagraph"/>
        <w:numPr>
          <w:ilvl w:val="0"/>
          <w:numId w:val="22"/>
        </w:numPr>
        <w:jc w:val="both"/>
        <w:rPr>
          <w:rFonts w:ascii="Calibri" w:hAnsi="Calibri" w:cs="Calibri"/>
        </w:rPr>
      </w:pPr>
      <w:r w:rsidRPr="00C8715F">
        <w:rPr>
          <w:rFonts w:ascii="Calibri" w:hAnsi="Calibri" w:cs="Calibri"/>
        </w:rPr>
        <w:t xml:space="preserve">establish routine opportunities for children to talk about bullying. </w:t>
      </w:r>
    </w:p>
    <w:p w:rsidR="00C8715F" w:rsidRPr="00C8715F" w:rsidRDefault="00C8715F" w:rsidP="00C8715F">
      <w:pPr>
        <w:pStyle w:val="ListParagraph"/>
        <w:numPr>
          <w:ilvl w:val="0"/>
          <w:numId w:val="22"/>
        </w:numPr>
        <w:jc w:val="both"/>
        <w:rPr>
          <w:rFonts w:ascii="Calibri" w:hAnsi="Calibri" w:cs="Calibri"/>
        </w:rPr>
      </w:pPr>
      <w:r w:rsidRPr="00C8715F">
        <w:rPr>
          <w:rFonts w:ascii="Calibri" w:hAnsi="Calibri" w:cs="Calibri"/>
        </w:rPr>
        <w:t xml:space="preserve">include teaching about positive behaviour through the curriculum. </w:t>
      </w:r>
    </w:p>
    <w:p w:rsidR="00C8715F" w:rsidRPr="00C8715F" w:rsidRDefault="00C8715F" w:rsidP="00C8715F">
      <w:pPr>
        <w:pStyle w:val="ListParagraph"/>
        <w:numPr>
          <w:ilvl w:val="0"/>
          <w:numId w:val="22"/>
        </w:numPr>
        <w:jc w:val="both"/>
        <w:rPr>
          <w:rFonts w:ascii="Calibri" w:hAnsi="Calibri" w:cs="Calibri"/>
        </w:rPr>
      </w:pPr>
      <w:r w:rsidRPr="00C8715F">
        <w:rPr>
          <w:rFonts w:ascii="Calibri" w:hAnsi="Calibri" w:cs="Calibri"/>
        </w:rPr>
        <w:t xml:space="preserve">make clear the limits of acceptable behaviour. </w:t>
      </w:r>
    </w:p>
    <w:p w:rsidR="00C8715F" w:rsidRPr="00C8715F" w:rsidRDefault="00C8715F" w:rsidP="00C8715F">
      <w:pPr>
        <w:pStyle w:val="ListParagraph"/>
        <w:numPr>
          <w:ilvl w:val="0"/>
          <w:numId w:val="22"/>
        </w:numPr>
        <w:jc w:val="both"/>
        <w:rPr>
          <w:rFonts w:ascii="Calibri" w:hAnsi="Calibri" w:cs="Calibri"/>
        </w:rPr>
      </w:pPr>
      <w:r w:rsidRPr="00C8715F">
        <w:rPr>
          <w:rFonts w:ascii="Calibri" w:hAnsi="Calibri" w:cs="Calibri"/>
        </w:rPr>
        <w:t>Implement</w:t>
      </w:r>
      <w:r>
        <w:rPr>
          <w:rFonts w:ascii="Calibri" w:hAnsi="Calibri" w:cs="Calibri"/>
        </w:rPr>
        <w:t xml:space="preserve"> relevant</w:t>
      </w:r>
      <w:r w:rsidRPr="00C8715F">
        <w:rPr>
          <w:rFonts w:ascii="Calibri" w:hAnsi="Calibri" w:cs="Calibri"/>
        </w:rPr>
        <w:t xml:space="preserve"> rewards and sanctions as quickly as possible. </w:t>
      </w:r>
    </w:p>
    <w:p w:rsidR="00C8715F" w:rsidRDefault="00C8715F" w:rsidP="00C8715F">
      <w:pPr>
        <w:pStyle w:val="ListParagraph"/>
        <w:numPr>
          <w:ilvl w:val="0"/>
          <w:numId w:val="22"/>
        </w:numPr>
        <w:jc w:val="both"/>
        <w:rPr>
          <w:rFonts w:ascii="Calibri" w:hAnsi="Calibri" w:cs="Calibri"/>
        </w:rPr>
      </w:pPr>
      <w:r w:rsidRPr="00C8715F">
        <w:rPr>
          <w:rFonts w:ascii="Calibri" w:hAnsi="Calibri" w:cs="Calibri"/>
        </w:rPr>
        <w:t xml:space="preserve">recognise that we as teachers sometimes need help and to seek it if appropriate. </w:t>
      </w:r>
    </w:p>
    <w:p w:rsidR="00C8715F" w:rsidRPr="00C8715F" w:rsidRDefault="00C8715F" w:rsidP="00C8715F">
      <w:pPr>
        <w:pStyle w:val="ListParagraph"/>
        <w:numPr>
          <w:ilvl w:val="0"/>
          <w:numId w:val="22"/>
        </w:numPr>
        <w:jc w:val="both"/>
        <w:rPr>
          <w:rFonts w:ascii="Calibri" w:hAnsi="Calibri" w:cs="Calibri"/>
        </w:rPr>
      </w:pPr>
      <w:r w:rsidRPr="00C8715F">
        <w:rPr>
          <w:rFonts w:ascii="Calibri" w:hAnsi="Calibri" w:cs="Calibri"/>
        </w:rPr>
        <w:t xml:space="preserve">examine our own behaviour to make sure we are not bullying pupils, colleagues or parents. </w:t>
      </w:r>
    </w:p>
    <w:p w:rsidR="00C8715F" w:rsidRPr="00C8715F" w:rsidRDefault="00C8715F" w:rsidP="00C8715F">
      <w:pPr>
        <w:pStyle w:val="ListParagraph"/>
        <w:numPr>
          <w:ilvl w:val="0"/>
          <w:numId w:val="22"/>
        </w:numPr>
        <w:jc w:val="both"/>
        <w:rPr>
          <w:rFonts w:ascii="Calibri" w:hAnsi="Calibri" w:cs="Calibri"/>
        </w:rPr>
      </w:pPr>
      <w:r w:rsidRPr="00C8715F">
        <w:rPr>
          <w:rFonts w:ascii="Calibri" w:hAnsi="Calibri" w:cs="Calibri"/>
        </w:rPr>
        <w:t xml:space="preserve">make sure everything we do gives the message “BULLYING IS NOT OK”. </w:t>
      </w:r>
    </w:p>
    <w:p w:rsidR="00C8715F" w:rsidRPr="00C8715F" w:rsidRDefault="00C8715F" w:rsidP="00C8715F">
      <w:pPr>
        <w:pStyle w:val="ListParagraph"/>
        <w:numPr>
          <w:ilvl w:val="0"/>
          <w:numId w:val="22"/>
        </w:numPr>
        <w:jc w:val="both"/>
        <w:rPr>
          <w:rFonts w:ascii="Calibri" w:hAnsi="Calibri" w:cs="Calibri"/>
        </w:rPr>
      </w:pPr>
      <w:r w:rsidRPr="00C8715F">
        <w:rPr>
          <w:rFonts w:ascii="Calibri" w:hAnsi="Calibri" w:cs="Calibri"/>
        </w:rPr>
        <w:t xml:space="preserve">encourage collective responsibility for ownership of a problem. </w:t>
      </w:r>
    </w:p>
    <w:p w:rsidR="00C8715F" w:rsidRPr="00ED6B65" w:rsidRDefault="00C8715F" w:rsidP="00C8715F">
      <w:pPr>
        <w:jc w:val="both"/>
        <w:rPr>
          <w:rFonts w:ascii="Calibri" w:hAnsi="Calibri" w:cs="Calibri"/>
          <w:b/>
        </w:rPr>
      </w:pPr>
      <w:r w:rsidRPr="00ED6B65">
        <w:rPr>
          <w:rFonts w:ascii="Calibri" w:hAnsi="Calibri" w:cs="Calibri"/>
          <w:b/>
        </w:rPr>
        <w:t xml:space="preserve">IMPLICATIONS FOR PUPILS </w:t>
      </w:r>
    </w:p>
    <w:p w:rsidR="00C8715F" w:rsidRDefault="00C8715F" w:rsidP="00C8715F">
      <w:pPr>
        <w:jc w:val="both"/>
        <w:rPr>
          <w:rFonts w:ascii="Calibri" w:hAnsi="Calibri" w:cs="Calibri"/>
        </w:rPr>
      </w:pPr>
      <w:r w:rsidRPr="002F0424">
        <w:rPr>
          <w:rFonts w:ascii="Calibri" w:hAnsi="Calibri" w:cs="Calibri"/>
        </w:rPr>
        <w:t>Pupils need to:</w:t>
      </w:r>
    </w:p>
    <w:p w:rsidR="00C8715F" w:rsidRDefault="00C8715F" w:rsidP="00C8715F">
      <w:pPr>
        <w:pStyle w:val="ListParagraph"/>
        <w:numPr>
          <w:ilvl w:val="0"/>
          <w:numId w:val="24"/>
        </w:numPr>
        <w:jc w:val="both"/>
        <w:rPr>
          <w:rFonts w:ascii="Calibri" w:hAnsi="Calibri" w:cs="Calibri"/>
        </w:rPr>
      </w:pPr>
      <w:r w:rsidRPr="00C8715F">
        <w:rPr>
          <w:rFonts w:ascii="Calibri" w:hAnsi="Calibri" w:cs="Calibri"/>
        </w:rPr>
        <w:t xml:space="preserve">Trust staff to take action if being bullied. </w:t>
      </w:r>
    </w:p>
    <w:p w:rsidR="00C8715F" w:rsidRDefault="00C8715F" w:rsidP="00C8715F">
      <w:pPr>
        <w:pStyle w:val="ListParagraph"/>
        <w:numPr>
          <w:ilvl w:val="0"/>
          <w:numId w:val="24"/>
        </w:numPr>
        <w:jc w:val="both"/>
        <w:rPr>
          <w:rFonts w:ascii="Calibri" w:hAnsi="Calibri" w:cs="Calibri"/>
        </w:rPr>
      </w:pPr>
      <w:r w:rsidRPr="00C8715F">
        <w:rPr>
          <w:rFonts w:ascii="Calibri" w:hAnsi="Calibri" w:cs="Calibri"/>
        </w:rPr>
        <w:t xml:space="preserve">Be aware of rewards and sanctions and understand that their actions will have consequences. </w:t>
      </w:r>
    </w:p>
    <w:p w:rsidR="00C8715F" w:rsidRDefault="00C8715F" w:rsidP="00C8715F">
      <w:pPr>
        <w:pStyle w:val="ListParagraph"/>
        <w:numPr>
          <w:ilvl w:val="0"/>
          <w:numId w:val="24"/>
        </w:numPr>
        <w:jc w:val="both"/>
        <w:rPr>
          <w:rFonts w:ascii="Calibri" w:hAnsi="Calibri" w:cs="Calibri"/>
        </w:rPr>
      </w:pPr>
      <w:r w:rsidRPr="00C8715F">
        <w:rPr>
          <w:rFonts w:ascii="Calibri" w:hAnsi="Calibri" w:cs="Calibri"/>
        </w:rPr>
        <w:t>Tell staff they are being bullied or inform about a friend being bullied.</w:t>
      </w:r>
    </w:p>
    <w:p w:rsidR="00C8715F" w:rsidRDefault="00C8715F" w:rsidP="00C8715F">
      <w:pPr>
        <w:pStyle w:val="ListParagraph"/>
        <w:numPr>
          <w:ilvl w:val="0"/>
          <w:numId w:val="24"/>
        </w:numPr>
        <w:jc w:val="both"/>
        <w:rPr>
          <w:rFonts w:ascii="Calibri" w:hAnsi="Calibri" w:cs="Calibri"/>
        </w:rPr>
      </w:pPr>
      <w:r w:rsidRPr="00C8715F">
        <w:rPr>
          <w:rFonts w:ascii="Calibri" w:hAnsi="Calibri" w:cs="Calibri"/>
        </w:rPr>
        <w:t xml:space="preserve">Not stand by and do nothing or laugh when bullying is taking place. </w:t>
      </w:r>
    </w:p>
    <w:p w:rsidR="00C8715F" w:rsidRDefault="00C8715F" w:rsidP="00C8715F">
      <w:pPr>
        <w:pStyle w:val="ListParagraph"/>
        <w:numPr>
          <w:ilvl w:val="0"/>
          <w:numId w:val="24"/>
        </w:numPr>
        <w:jc w:val="both"/>
        <w:rPr>
          <w:rFonts w:ascii="Calibri" w:hAnsi="Calibri" w:cs="Calibri"/>
        </w:rPr>
      </w:pPr>
      <w:r w:rsidRPr="00C8715F">
        <w:rPr>
          <w:rFonts w:ascii="Calibri" w:hAnsi="Calibri" w:cs="Calibri"/>
        </w:rPr>
        <w:t xml:space="preserve">Try to be helpful and kind to other people at all times. </w:t>
      </w:r>
    </w:p>
    <w:p w:rsidR="00C8715F" w:rsidRPr="00C8715F" w:rsidRDefault="00C8715F" w:rsidP="00C8715F">
      <w:pPr>
        <w:pStyle w:val="ListParagraph"/>
        <w:numPr>
          <w:ilvl w:val="0"/>
          <w:numId w:val="24"/>
        </w:numPr>
        <w:jc w:val="both"/>
        <w:rPr>
          <w:rFonts w:ascii="Calibri" w:hAnsi="Calibri" w:cs="Calibri"/>
        </w:rPr>
      </w:pPr>
      <w:r w:rsidRPr="00C8715F">
        <w:rPr>
          <w:rFonts w:ascii="Calibri" w:hAnsi="Calibri" w:cs="Calibri"/>
        </w:rPr>
        <w:t>Accept sanctions if found</w:t>
      </w:r>
      <w:r>
        <w:rPr>
          <w:rFonts w:ascii="Calibri" w:hAnsi="Calibri" w:cs="Calibri"/>
        </w:rPr>
        <w:t xml:space="preserve"> to be</w:t>
      </w:r>
      <w:r w:rsidRPr="00C8715F">
        <w:rPr>
          <w:rFonts w:ascii="Calibri" w:hAnsi="Calibri" w:cs="Calibri"/>
        </w:rPr>
        <w:t xml:space="preserve"> bullying. </w:t>
      </w:r>
    </w:p>
    <w:p w:rsidR="00C8715F" w:rsidRDefault="00C8715F" w:rsidP="00C8715F">
      <w:pPr>
        <w:jc w:val="both"/>
        <w:rPr>
          <w:rFonts w:ascii="Calibri" w:hAnsi="Calibri" w:cs="Calibri"/>
        </w:rPr>
      </w:pPr>
    </w:p>
    <w:p w:rsidR="00C8715F" w:rsidRPr="00585876" w:rsidRDefault="00C8715F" w:rsidP="00C8715F">
      <w:pPr>
        <w:rPr>
          <w:rFonts w:ascii="Calibri" w:hAnsi="Calibri" w:cs="Calibri"/>
          <w:b/>
        </w:rPr>
      </w:pPr>
      <w:r w:rsidRPr="00585876">
        <w:rPr>
          <w:rFonts w:ascii="Calibri" w:hAnsi="Calibri" w:cs="Calibri"/>
          <w:b/>
        </w:rPr>
        <w:lastRenderedPageBreak/>
        <w:t xml:space="preserve">APPENDIX </w:t>
      </w:r>
      <w:r w:rsidR="003C03E8">
        <w:rPr>
          <w:rFonts w:ascii="Calibri" w:hAnsi="Calibri" w:cs="Calibri"/>
          <w:b/>
        </w:rPr>
        <w:t>3</w:t>
      </w:r>
      <w:r w:rsidRPr="00585876">
        <w:rPr>
          <w:rFonts w:ascii="Calibri" w:hAnsi="Calibri" w:cs="Calibri"/>
          <w:b/>
        </w:rPr>
        <w:t>:</w:t>
      </w:r>
      <w:r>
        <w:rPr>
          <w:rFonts w:ascii="Calibri" w:hAnsi="Calibri" w:cs="Calibri"/>
          <w:b/>
        </w:rPr>
        <w:t xml:space="preserve"> Practical Strategies for Parents and C</w:t>
      </w:r>
      <w:r w:rsidRPr="00585876">
        <w:rPr>
          <w:rFonts w:ascii="Calibri" w:hAnsi="Calibri" w:cs="Calibri"/>
          <w:b/>
        </w:rPr>
        <w:t>arers</w:t>
      </w:r>
    </w:p>
    <w:p w:rsidR="00C8715F" w:rsidRPr="002F0424" w:rsidRDefault="00C8715F" w:rsidP="00C8715F">
      <w:pPr>
        <w:rPr>
          <w:rFonts w:ascii="Calibri" w:hAnsi="Calibri" w:cs="Calibri"/>
        </w:rPr>
      </w:pPr>
      <w:r w:rsidRPr="002F0424">
        <w:rPr>
          <w:rFonts w:ascii="Calibri" w:hAnsi="Calibri" w:cs="Calibri"/>
        </w:rPr>
        <w:t xml:space="preserve">SOME ADVICE YOU CAN GIVE TO YOUR CHILD IF YOU KNOW OR SUSPECT HE OR SHE IS BEING BULLIED </w:t>
      </w:r>
    </w:p>
    <w:p w:rsidR="00C8715F" w:rsidRPr="002F0424" w:rsidRDefault="00C8715F" w:rsidP="00C8715F">
      <w:pPr>
        <w:rPr>
          <w:rFonts w:ascii="Calibri" w:hAnsi="Calibri" w:cs="Calibri"/>
        </w:rPr>
      </w:pPr>
      <w:r w:rsidRPr="002F0424">
        <w:rPr>
          <w:rFonts w:ascii="Calibri" w:hAnsi="Calibri" w:cs="Calibri"/>
        </w:rPr>
        <w:t xml:space="preserve">Tell your child the following: </w:t>
      </w:r>
    </w:p>
    <w:p w:rsidR="00C8715F" w:rsidRPr="002F0424" w:rsidRDefault="00C8715F" w:rsidP="00C8715F">
      <w:pPr>
        <w:numPr>
          <w:ilvl w:val="0"/>
          <w:numId w:val="23"/>
        </w:numPr>
        <w:spacing w:after="0" w:line="240" w:lineRule="auto"/>
        <w:rPr>
          <w:rFonts w:ascii="Calibri" w:hAnsi="Calibri" w:cs="Calibri"/>
        </w:rPr>
      </w:pPr>
      <w:r w:rsidRPr="002F0424">
        <w:rPr>
          <w:rFonts w:ascii="Calibri" w:hAnsi="Calibri" w:cs="Calibri"/>
        </w:rPr>
        <w:t xml:space="preserve">That adults, particularly those in school, and parents take bullying very seriously and are prepared to do something about it. </w:t>
      </w:r>
    </w:p>
    <w:p w:rsidR="00C8715F" w:rsidRPr="002F0424" w:rsidRDefault="00C8715F" w:rsidP="00C8715F">
      <w:pPr>
        <w:numPr>
          <w:ilvl w:val="0"/>
          <w:numId w:val="23"/>
        </w:numPr>
        <w:spacing w:after="0" w:line="240" w:lineRule="auto"/>
        <w:rPr>
          <w:rFonts w:ascii="Calibri" w:hAnsi="Calibri" w:cs="Calibri"/>
        </w:rPr>
      </w:pPr>
      <w:r w:rsidRPr="002F0424">
        <w:rPr>
          <w:rFonts w:ascii="Calibri" w:hAnsi="Calibri" w:cs="Calibri"/>
        </w:rPr>
        <w:t xml:space="preserve">That bullies will be dealt with seriously and that it is much better to talk to an adult than to suffer in silence. </w:t>
      </w:r>
    </w:p>
    <w:p w:rsidR="00C8715F" w:rsidRPr="002F0424" w:rsidRDefault="00C8715F" w:rsidP="00C8715F">
      <w:pPr>
        <w:numPr>
          <w:ilvl w:val="0"/>
          <w:numId w:val="23"/>
        </w:numPr>
        <w:spacing w:after="0" w:line="240" w:lineRule="auto"/>
        <w:rPr>
          <w:rFonts w:ascii="Calibri" w:hAnsi="Calibri" w:cs="Calibri"/>
        </w:rPr>
      </w:pPr>
      <w:r w:rsidRPr="002F0424">
        <w:rPr>
          <w:rFonts w:ascii="Calibri" w:hAnsi="Calibri" w:cs="Calibri"/>
        </w:rPr>
        <w:t xml:space="preserve">Keep your child informed of all action you take to stop bullying. </w:t>
      </w:r>
    </w:p>
    <w:p w:rsidR="00C8715F" w:rsidRPr="002F0424" w:rsidRDefault="00C8715F" w:rsidP="00C8715F">
      <w:pPr>
        <w:numPr>
          <w:ilvl w:val="0"/>
          <w:numId w:val="23"/>
        </w:numPr>
        <w:spacing w:after="0" w:line="240" w:lineRule="auto"/>
        <w:rPr>
          <w:rFonts w:ascii="Calibri" w:hAnsi="Calibri" w:cs="Calibri"/>
        </w:rPr>
      </w:pPr>
      <w:r w:rsidRPr="002F0424">
        <w:rPr>
          <w:rFonts w:ascii="Calibri" w:hAnsi="Calibri" w:cs="Calibri"/>
        </w:rPr>
        <w:t xml:space="preserve">That she/he does not deserve to be bullied. </w:t>
      </w:r>
    </w:p>
    <w:p w:rsidR="00C8715F" w:rsidRPr="002F0424" w:rsidRDefault="00C8715F" w:rsidP="00C8715F">
      <w:pPr>
        <w:numPr>
          <w:ilvl w:val="0"/>
          <w:numId w:val="23"/>
        </w:numPr>
        <w:spacing w:after="0" w:line="240" w:lineRule="auto"/>
        <w:rPr>
          <w:rFonts w:ascii="Calibri" w:hAnsi="Calibri" w:cs="Calibri"/>
        </w:rPr>
      </w:pPr>
      <w:r w:rsidRPr="002F0424">
        <w:rPr>
          <w:rFonts w:ascii="Calibri" w:hAnsi="Calibri" w:cs="Calibri"/>
        </w:rPr>
        <w:t xml:space="preserve">That if </w:t>
      </w:r>
      <w:r>
        <w:rPr>
          <w:rFonts w:ascii="Calibri" w:hAnsi="Calibri" w:cs="Calibri"/>
        </w:rPr>
        <w:t xml:space="preserve">she/he is different in some way; </w:t>
      </w:r>
      <w:r w:rsidRPr="002F0424">
        <w:rPr>
          <w:rFonts w:ascii="Calibri" w:hAnsi="Calibri" w:cs="Calibri"/>
        </w:rPr>
        <w:t xml:space="preserve">race, religion, hair colour, wears glasses, is plump, thin, tall or short, he/she should be proud of it. It is good to be an individual. </w:t>
      </w:r>
    </w:p>
    <w:p w:rsidR="00C8715F" w:rsidRPr="002F0424" w:rsidRDefault="00C8715F" w:rsidP="00C8715F">
      <w:pPr>
        <w:numPr>
          <w:ilvl w:val="0"/>
          <w:numId w:val="23"/>
        </w:numPr>
        <w:spacing w:after="0" w:line="240" w:lineRule="auto"/>
        <w:rPr>
          <w:rFonts w:ascii="Calibri" w:hAnsi="Calibri" w:cs="Calibri"/>
        </w:rPr>
      </w:pPr>
      <w:r w:rsidRPr="002F0424">
        <w:rPr>
          <w:rFonts w:ascii="Calibri" w:hAnsi="Calibri" w:cs="Calibri"/>
        </w:rPr>
        <w:t xml:space="preserve">If they are bullied, tell </w:t>
      </w:r>
      <w:r>
        <w:rPr>
          <w:rFonts w:ascii="Calibri" w:hAnsi="Calibri" w:cs="Calibri"/>
        </w:rPr>
        <w:t>an adult, teacher, dinner lady or any trusted adult</w:t>
      </w:r>
      <w:r w:rsidRPr="002F0424">
        <w:rPr>
          <w:rFonts w:ascii="Calibri" w:hAnsi="Calibri" w:cs="Calibri"/>
        </w:rPr>
        <w:t xml:space="preserve">. </w:t>
      </w:r>
    </w:p>
    <w:p w:rsidR="00C8715F" w:rsidRPr="002F0424" w:rsidRDefault="00C8715F" w:rsidP="00C8715F">
      <w:pPr>
        <w:numPr>
          <w:ilvl w:val="0"/>
          <w:numId w:val="23"/>
        </w:numPr>
        <w:spacing w:after="0" w:line="240" w:lineRule="auto"/>
        <w:rPr>
          <w:rFonts w:ascii="Calibri" w:hAnsi="Calibri" w:cs="Calibri"/>
        </w:rPr>
      </w:pPr>
      <w:r w:rsidRPr="002F0424">
        <w:rPr>
          <w:rFonts w:ascii="Calibri" w:hAnsi="Calibri" w:cs="Calibri"/>
        </w:rPr>
        <w:t xml:space="preserve">Most adults will be sympathetic and will try to protect the child. </w:t>
      </w:r>
    </w:p>
    <w:p w:rsidR="00C8715F" w:rsidRPr="002F0424" w:rsidRDefault="00C8715F" w:rsidP="00C8715F">
      <w:pPr>
        <w:numPr>
          <w:ilvl w:val="0"/>
          <w:numId w:val="23"/>
        </w:numPr>
        <w:spacing w:after="0" w:line="240" w:lineRule="auto"/>
        <w:rPr>
          <w:rFonts w:ascii="Calibri" w:hAnsi="Calibri" w:cs="Calibri"/>
        </w:rPr>
      </w:pPr>
      <w:r w:rsidRPr="002F0424">
        <w:rPr>
          <w:rFonts w:ascii="Calibri" w:hAnsi="Calibri" w:cs="Calibri"/>
        </w:rPr>
        <w:t xml:space="preserve">Most of all they can tell you and you will do something about it. </w:t>
      </w:r>
    </w:p>
    <w:p w:rsidR="00C8715F" w:rsidRPr="002F0424" w:rsidRDefault="00C8715F" w:rsidP="00C8715F">
      <w:pPr>
        <w:numPr>
          <w:ilvl w:val="0"/>
          <w:numId w:val="23"/>
        </w:numPr>
        <w:spacing w:after="0" w:line="240" w:lineRule="auto"/>
        <w:rPr>
          <w:rFonts w:ascii="Calibri" w:hAnsi="Calibri" w:cs="Calibri"/>
        </w:rPr>
      </w:pPr>
      <w:r w:rsidRPr="002F0424">
        <w:rPr>
          <w:rFonts w:ascii="Calibri" w:hAnsi="Calibri" w:cs="Calibri"/>
        </w:rPr>
        <w:t xml:space="preserve">Not to fight back. </w:t>
      </w:r>
    </w:p>
    <w:p w:rsidR="00C8715F" w:rsidRPr="002F0424" w:rsidRDefault="00C8715F" w:rsidP="00C8715F">
      <w:pPr>
        <w:numPr>
          <w:ilvl w:val="0"/>
          <w:numId w:val="23"/>
        </w:numPr>
        <w:spacing w:after="0" w:line="240" w:lineRule="auto"/>
        <w:rPr>
          <w:rFonts w:ascii="Calibri" w:hAnsi="Calibri" w:cs="Calibri"/>
        </w:rPr>
      </w:pPr>
      <w:r w:rsidRPr="002F0424">
        <w:rPr>
          <w:rFonts w:ascii="Calibri" w:hAnsi="Calibri" w:cs="Calibri"/>
        </w:rPr>
        <w:t xml:space="preserve">Never be forced to fight a bully. </w:t>
      </w:r>
    </w:p>
    <w:p w:rsidR="00C8715F" w:rsidRPr="002F0424" w:rsidRDefault="00C8715F" w:rsidP="00C8715F">
      <w:pPr>
        <w:numPr>
          <w:ilvl w:val="0"/>
          <w:numId w:val="23"/>
        </w:numPr>
        <w:spacing w:after="0" w:line="240" w:lineRule="auto"/>
        <w:rPr>
          <w:rFonts w:ascii="Calibri" w:hAnsi="Calibri" w:cs="Calibri"/>
        </w:rPr>
      </w:pPr>
      <w:r w:rsidRPr="002F0424">
        <w:rPr>
          <w:rFonts w:ascii="Calibri" w:hAnsi="Calibri" w:cs="Calibri"/>
        </w:rPr>
        <w:t xml:space="preserve">If they are in danger from a bully or bullies, get away, give them any possessions they want. </w:t>
      </w:r>
    </w:p>
    <w:p w:rsidR="00C8715F" w:rsidRPr="002F0424" w:rsidRDefault="00C8715F" w:rsidP="00C8715F">
      <w:pPr>
        <w:numPr>
          <w:ilvl w:val="0"/>
          <w:numId w:val="23"/>
        </w:numPr>
        <w:spacing w:after="0" w:line="240" w:lineRule="auto"/>
        <w:rPr>
          <w:rFonts w:ascii="Calibri" w:hAnsi="Calibri" w:cs="Calibri"/>
        </w:rPr>
      </w:pPr>
      <w:r w:rsidRPr="002F0424">
        <w:rPr>
          <w:rFonts w:ascii="Calibri" w:hAnsi="Calibri" w:cs="Calibri"/>
        </w:rPr>
        <w:t xml:space="preserve">Find a trusted adult and tell them what happened and what was taken away. </w:t>
      </w:r>
    </w:p>
    <w:p w:rsidR="00C8715F" w:rsidRDefault="00C8715F" w:rsidP="00C8715F">
      <w:pPr>
        <w:numPr>
          <w:ilvl w:val="0"/>
          <w:numId w:val="23"/>
        </w:numPr>
        <w:spacing w:after="0" w:line="240" w:lineRule="auto"/>
        <w:rPr>
          <w:rFonts w:ascii="Calibri" w:hAnsi="Calibri" w:cs="Calibri"/>
        </w:rPr>
      </w:pPr>
      <w:r w:rsidRPr="00AF7D99">
        <w:rPr>
          <w:rFonts w:ascii="Calibri" w:hAnsi="Calibri" w:cs="Calibri"/>
        </w:rPr>
        <w:t>Do not delay telling</w:t>
      </w:r>
      <w:r>
        <w:rPr>
          <w:rFonts w:ascii="Calibri" w:hAnsi="Calibri" w:cs="Calibri"/>
        </w:rPr>
        <w:t>.</w:t>
      </w:r>
    </w:p>
    <w:p w:rsidR="00C8715F" w:rsidRPr="00AF7D99" w:rsidRDefault="00C8715F" w:rsidP="00C8715F">
      <w:pPr>
        <w:numPr>
          <w:ilvl w:val="0"/>
          <w:numId w:val="23"/>
        </w:numPr>
        <w:spacing w:after="0" w:line="240" w:lineRule="auto"/>
        <w:rPr>
          <w:rFonts w:ascii="Calibri" w:hAnsi="Calibri" w:cs="Calibri"/>
        </w:rPr>
      </w:pPr>
      <w:r w:rsidRPr="00AF7D99">
        <w:rPr>
          <w:rFonts w:ascii="Calibri" w:hAnsi="Calibri" w:cs="Calibri"/>
        </w:rPr>
        <w:t xml:space="preserve">Get your friends together and say NO to the bully. </w:t>
      </w:r>
    </w:p>
    <w:p w:rsidR="00C8715F" w:rsidRPr="002F0424" w:rsidRDefault="00C8715F" w:rsidP="00C8715F">
      <w:pPr>
        <w:numPr>
          <w:ilvl w:val="0"/>
          <w:numId w:val="23"/>
        </w:numPr>
        <w:spacing w:after="0" w:line="240" w:lineRule="auto"/>
        <w:rPr>
          <w:rFonts w:ascii="Calibri" w:hAnsi="Calibri" w:cs="Calibri"/>
        </w:rPr>
      </w:pPr>
      <w:r w:rsidRPr="002F0424">
        <w:rPr>
          <w:rFonts w:ascii="Calibri" w:hAnsi="Calibri" w:cs="Calibri"/>
        </w:rPr>
        <w:t xml:space="preserve">Stay with groups of people, even if they are not your friends. There is safety in numbers. </w:t>
      </w:r>
    </w:p>
    <w:p w:rsidR="00C8715F" w:rsidRPr="002F0424" w:rsidRDefault="00C8715F" w:rsidP="00C8715F">
      <w:pPr>
        <w:numPr>
          <w:ilvl w:val="0"/>
          <w:numId w:val="23"/>
        </w:numPr>
        <w:spacing w:after="0" w:line="240" w:lineRule="auto"/>
        <w:rPr>
          <w:rFonts w:ascii="Calibri" w:hAnsi="Calibri" w:cs="Calibri"/>
        </w:rPr>
      </w:pPr>
      <w:r w:rsidRPr="002F0424">
        <w:rPr>
          <w:rFonts w:ascii="Calibri" w:hAnsi="Calibri" w:cs="Calibri"/>
        </w:rPr>
        <w:t xml:space="preserve">If possible, avoid being alone in places where bullying happens. </w:t>
      </w:r>
    </w:p>
    <w:p w:rsidR="00C8715F" w:rsidRPr="00DE60D7" w:rsidRDefault="00C8715F" w:rsidP="00DE60D7">
      <w:pPr>
        <w:numPr>
          <w:ilvl w:val="0"/>
          <w:numId w:val="23"/>
        </w:numPr>
        <w:spacing w:after="0" w:line="240" w:lineRule="auto"/>
        <w:jc w:val="both"/>
        <w:rPr>
          <w:b/>
          <w:bCs/>
          <w:sz w:val="24"/>
          <w:szCs w:val="24"/>
          <w:u w:val="single"/>
        </w:rPr>
      </w:pPr>
      <w:r w:rsidRPr="00DE60D7">
        <w:rPr>
          <w:rFonts w:ascii="Calibri" w:hAnsi="Calibri" w:cs="Calibri"/>
        </w:rPr>
        <w:t xml:space="preserve">Walk quickly and confidently even if you do not feel that way inside. Try being assertive - shout “NO!” loudly. Practise in front of a mirror. Try not to show you are upset, which is difficult. </w:t>
      </w:r>
    </w:p>
    <w:sectPr w:rsidR="00C8715F" w:rsidRPr="00DE60D7" w:rsidSect="00DE60D7">
      <w:headerReference w:type="even" r:id="rId16"/>
      <w:headerReference w:type="default" r:id="rId17"/>
      <w:footerReference w:type="default" r:id="rId18"/>
      <w:headerReference w:type="first" r:id="rId19"/>
      <w:pgSz w:w="11906" w:h="16838"/>
      <w:pgMar w:top="1440" w:right="1440" w:bottom="1440" w:left="1440" w:header="708" w:footer="708" w:gutter="0"/>
      <w:pgBorders w:offsetFrom="page">
        <w:top w:val="single" w:sz="36" w:space="24" w:color="0070C0"/>
        <w:left w:val="single" w:sz="36" w:space="24" w:color="0070C0"/>
        <w:bottom w:val="single" w:sz="36" w:space="24" w:color="0070C0"/>
        <w:right w:val="single" w:sz="36"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C58" w:rsidRDefault="00DA7C58" w:rsidP="00DA7C58">
      <w:pPr>
        <w:spacing w:after="0" w:line="240" w:lineRule="auto"/>
      </w:pPr>
      <w:r>
        <w:separator/>
      </w:r>
    </w:p>
  </w:endnote>
  <w:endnote w:type="continuationSeparator" w:id="0">
    <w:p w:rsidR="00DA7C58" w:rsidRDefault="00DA7C58" w:rsidP="00DA7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NeueLT-Light">
    <w:panose1 w:val="00000000000000000000"/>
    <w:charset w:val="00"/>
    <w:family w:val="auto"/>
    <w:notTrueType/>
    <w:pitch w:val="default"/>
    <w:sig w:usb0="00000003" w:usb1="00000000" w:usb2="00000000" w:usb3="00000000" w:csb0="00000001" w:csb1="00000000"/>
  </w:font>
  <w:font w:name="HelveticaNeueLT-UltraLight">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0650536"/>
      <w:docPartObj>
        <w:docPartGallery w:val="Page Numbers (Bottom of Page)"/>
        <w:docPartUnique/>
      </w:docPartObj>
    </w:sdtPr>
    <w:sdtEndPr>
      <w:rPr>
        <w:noProof/>
      </w:rPr>
    </w:sdtEndPr>
    <w:sdtContent>
      <w:p w:rsidR="00DA7C58" w:rsidRDefault="00DA7C58">
        <w:pPr>
          <w:pStyle w:val="Footer"/>
          <w:jc w:val="center"/>
        </w:pPr>
        <w:r>
          <w:fldChar w:fldCharType="begin"/>
        </w:r>
        <w:r>
          <w:instrText xml:space="preserve"> PAGE   \* MERGEFORMAT </w:instrText>
        </w:r>
        <w:r>
          <w:fldChar w:fldCharType="separate"/>
        </w:r>
        <w:r w:rsidR="008A3E17">
          <w:rPr>
            <w:noProof/>
          </w:rPr>
          <w:t>1</w:t>
        </w:r>
        <w:r>
          <w:rPr>
            <w:noProof/>
          </w:rPr>
          <w:fldChar w:fldCharType="end"/>
        </w:r>
      </w:p>
    </w:sdtContent>
  </w:sdt>
  <w:p w:rsidR="00DA7C58" w:rsidRDefault="00DA7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C58" w:rsidRDefault="00DA7C58" w:rsidP="00DA7C58">
      <w:pPr>
        <w:spacing w:after="0" w:line="240" w:lineRule="auto"/>
      </w:pPr>
      <w:r>
        <w:separator/>
      </w:r>
    </w:p>
  </w:footnote>
  <w:footnote w:type="continuationSeparator" w:id="0">
    <w:p w:rsidR="00DA7C58" w:rsidRDefault="00DA7C58" w:rsidP="00DA7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C58" w:rsidRDefault="00DA7C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C58" w:rsidRDefault="00DA7C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C58" w:rsidRDefault="00DA7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5B83"/>
    <w:multiLevelType w:val="hybridMultilevel"/>
    <w:tmpl w:val="F38E4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DE5545"/>
    <w:multiLevelType w:val="hybridMultilevel"/>
    <w:tmpl w:val="19DEC27E"/>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8B53AC3"/>
    <w:multiLevelType w:val="hybridMultilevel"/>
    <w:tmpl w:val="69683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CD7C9E"/>
    <w:multiLevelType w:val="hybridMultilevel"/>
    <w:tmpl w:val="129EA9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511E3"/>
    <w:multiLevelType w:val="hybridMultilevel"/>
    <w:tmpl w:val="E6F28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997059"/>
    <w:multiLevelType w:val="hybridMultilevel"/>
    <w:tmpl w:val="BB600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5B07B5"/>
    <w:multiLevelType w:val="hybridMultilevel"/>
    <w:tmpl w:val="DA6CE2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51434"/>
    <w:multiLevelType w:val="hybridMultilevel"/>
    <w:tmpl w:val="870A1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B551CA"/>
    <w:multiLevelType w:val="hybridMultilevel"/>
    <w:tmpl w:val="A2A8A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0F54CF"/>
    <w:multiLevelType w:val="hybridMultilevel"/>
    <w:tmpl w:val="A6B01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11309E"/>
    <w:multiLevelType w:val="hybridMultilevel"/>
    <w:tmpl w:val="C70A54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8A3E1B"/>
    <w:multiLevelType w:val="hybridMultilevel"/>
    <w:tmpl w:val="8BB4DD9C"/>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80534A9"/>
    <w:multiLevelType w:val="hybridMultilevel"/>
    <w:tmpl w:val="BC80F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582236"/>
    <w:multiLevelType w:val="hybridMultilevel"/>
    <w:tmpl w:val="718A21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DA64C9"/>
    <w:multiLevelType w:val="hybridMultilevel"/>
    <w:tmpl w:val="99A27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EBD0160"/>
    <w:multiLevelType w:val="hybridMultilevel"/>
    <w:tmpl w:val="91921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B841E68"/>
    <w:multiLevelType w:val="hybridMultilevel"/>
    <w:tmpl w:val="600403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150666"/>
    <w:multiLevelType w:val="hybridMultilevel"/>
    <w:tmpl w:val="4A32B664"/>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9762157"/>
    <w:multiLevelType w:val="hybridMultilevel"/>
    <w:tmpl w:val="59FE01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3D7C1B"/>
    <w:multiLevelType w:val="hybridMultilevel"/>
    <w:tmpl w:val="A2D8B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577EED"/>
    <w:multiLevelType w:val="hybridMultilevel"/>
    <w:tmpl w:val="CE60F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1EF1E4F"/>
    <w:multiLevelType w:val="hybridMultilevel"/>
    <w:tmpl w:val="DF4AB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AA4487"/>
    <w:multiLevelType w:val="hybridMultilevel"/>
    <w:tmpl w:val="44446A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C66281"/>
    <w:multiLevelType w:val="hybridMultilevel"/>
    <w:tmpl w:val="7CAC478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22"/>
  </w:num>
  <w:num w:numId="3">
    <w:abstractNumId w:val="11"/>
  </w:num>
  <w:num w:numId="4">
    <w:abstractNumId w:val="3"/>
  </w:num>
  <w:num w:numId="5">
    <w:abstractNumId w:val="13"/>
  </w:num>
  <w:num w:numId="6">
    <w:abstractNumId w:val="23"/>
  </w:num>
  <w:num w:numId="7">
    <w:abstractNumId w:val="10"/>
  </w:num>
  <w:num w:numId="8">
    <w:abstractNumId w:val="18"/>
  </w:num>
  <w:num w:numId="9">
    <w:abstractNumId w:val="16"/>
  </w:num>
  <w:num w:numId="10">
    <w:abstractNumId w:val="1"/>
  </w:num>
  <w:num w:numId="11">
    <w:abstractNumId w:val="17"/>
  </w:num>
  <w:num w:numId="12">
    <w:abstractNumId w:val="12"/>
  </w:num>
  <w:num w:numId="13">
    <w:abstractNumId w:val="0"/>
  </w:num>
  <w:num w:numId="14">
    <w:abstractNumId w:val="14"/>
  </w:num>
  <w:num w:numId="15">
    <w:abstractNumId w:val="9"/>
  </w:num>
  <w:num w:numId="16">
    <w:abstractNumId w:val="19"/>
  </w:num>
  <w:num w:numId="17">
    <w:abstractNumId w:val="2"/>
  </w:num>
  <w:num w:numId="18">
    <w:abstractNumId w:val="5"/>
  </w:num>
  <w:num w:numId="19">
    <w:abstractNumId w:val="21"/>
  </w:num>
  <w:num w:numId="20">
    <w:abstractNumId w:val="8"/>
  </w:num>
  <w:num w:numId="21">
    <w:abstractNumId w:val="20"/>
  </w:num>
  <w:num w:numId="22">
    <w:abstractNumId w:val="15"/>
  </w:num>
  <w:num w:numId="23">
    <w:abstractNumId w:val="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C93"/>
    <w:rsid w:val="000047D5"/>
    <w:rsid w:val="00013F91"/>
    <w:rsid w:val="00092B92"/>
    <w:rsid w:val="000A392F"/>
    <w:rsid w:val="000B6D19"/>
    <w:rsid w:val="000D5589"/>
    <w:rsid w:val="000E0FA8"/>
    <w:rsid w:val="001306D4"/>
    <w:rsid w:val="0017168B"/>
    <w:rsid w:val="00186BE8"/>
    <w:rsid w:val="001D1CD3"/>
    <w:rsid w:val="00237500"/>
    <w:rsid w:val="002E2A41"/>
    <w:rsid w:val="00301AD1"/>
    <w:rsid w:val="00334301"/>
    <w:rsid w:val="003905B9"/>
    <w:rsid w:val="003C03E8"/>
    <w:rsid w:val="00427075"/>
    <w:rsid w:val="004D6BC9"/>
    <w:rsid w:val="005914CF"/>
    <w:rsid w:val="005D4C4E"/>
    <w:rsid w:val="006011BC"/>
    <w:rsid w:val="006E5F54"/>
    <w:rsid w:val="007904A9"/>
    <w:rsid w:val="00894008"/>
    <w:rsid w:val="008A3E17"/>
    <w:rsid w:val="008E4973"/>
    <w:rsid w:val="0093636A"/>
    <w:rsid w:val="00971DC1"/>
    <w:rsid w:val="00975560"/>
    <w:rsid w:val="009E4262"/>
    <w:rsid w:val="00A21038"/>
    <w:rsid w:val="00A63EF3"/>
    <w:rsid w:val="00A82295"/>
    <w:rsid w:val="00AC2701"/>
    <w:rsid w:val="00B10C93"/>
    <w:rsid w:val="00BB178B"/>
    <w:rsid w:val="00C20267"/>
    <w:rsid w:val="00C76511"/>
    <w:rsid w:val="00C8715F"/>
    <w:rsid w:val="00CD1835"/>
    <w:rsid w:val="00D9321F"/>
    <w:rsid w:val="00DA7C58"/>
    <w:rsid w:val="00DE4FEE"/>
    <w:rsid w:val="00DE60D7"/>
    <w:rsid w:val="00DE6103"/>
    <w:rsid w:val="00E91F3C"/>
    <w:rsid w:val="00EB05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9AEA2D"/>
  <w15:docId w15:val="{DF381364-7E7D-4A2C-929C-4DA5B1B6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701"/>
    <w:pPr>
      <w:ind w:left="720"/>
      <w:contextualSpacing/>
    </w:pPr>
  </w:style>
  <w:style w:type="paragraph" w:styleId="BalloonText">
    <w:name w:val="Balloon Text"/>
    <w:basedOn w:val="Normal"/>
    <w:link w:val="BalloonTextChar"/>
    <w:uiPriority w:val="99"/>
    <w:semiHidden/>
    <w:unhideWhenUsed/>
    <w:rsid w:val="00DE6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103"/>
    <w:rPr>
      <w:rFonts w:ascii="Tahoma" w:hAnsi="Tahoma" w:cs="Tahoma"/>
      <w:sz w:val="16"/>
      <w:szCs w:val="16"/>
    </w:rPr>
  </w:style>
  <w:style w:type="character" w:styleId="Hyperlink">
    <w:name w:val="Hyperlink"/>
    <w:basedOn w:val="DefaultParagraphFont"/>
    <w:uiPriority w:val="99"/>
    <w:unhideWhenUsed/>
    <w:rsid w:val="00334301"/>
    <w:rPr>
      <w:color w:val="0000FF" w:themeColor="hyperlink"/>
      <w:u w:val="single"/>
    </w:rPr>
  </w:style>
  <w:style w:type="paragraph" w:styleId="Header">
    <w:name w:val="header"/>
    <w:basedOn w:val="Normal"/>
    <w:link w:val="HeaderChar"/>
    <w:uiPriority w:val="99"/>
    <w:unhideWhenUsed/>
    <w:rsid w:val="00DA7C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C58"/>
  </w:style>
  <w:style w:type="paragraph" w:styleId="Footer">
    <w:name w:val="footer"/>
    <w:basedOn w:val="Normal"/>
    <w:link w:val="FooterChar"/>
    <w:uiPriority w:val="99"/>
    <w:unhideWhenUsed/>
    <w:rsid w:val="00DA7C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eop.police.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hildline.org.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cot/publications/respect-national-approach-anti-bullying-scotlands-children-young-people/"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education.gov.scot/Documents/health-and-wellbeing-pp.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respectme.org.uk" TargetMode="External"/><Relationship Id="rId14" Type="http://schemas.openxmlformats.org/officeDocument/2006/relationships/hyperlink" Target="http://www.unice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5DC36-525F-4A65-BF62-E97E82BB8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3647</Words>
  <Characters>20794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24393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P  ( St. Clare's Primary )</dc:creator>
  <cp:lastModifiedBy>Muir, M  ( St. Clare's Primary  )</cp:lastModifiedBy>
  <cp:revision>2</cp:revision>
  <cp:lastPrinted>2021-08-10T10:50:00Z</cp:lastPrinted>
  <dcterms:created xsi:type="dcterms:W3CDTF">2023-06-19T15:51:00Z</dcterms:created>
  <dcterms:modified xsi:type="dcterms:W3CDTF">2023-06-19T15:51:00Z</dcterms:modified>
</cp:coreProperties>
</file>