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64" w:rsidRPr="00961D74" w:rsidRDefault="005E5A64" w:rsidP="00504C3A">
      <w:pPr>
        <w:spacing w:after="0" w:line="240" w:lineRule="auto"/>
        <w:jc w:val="both"/>
        <w:rPr>
          <w:rFonts w:ascii="Calibri" w:eastAsia="Times New Roman" w:hAnsi="Calibri" w:cs="Segoe UI"/>
          <w:color w:val="000000"/>
          <w:sz w:val="24"/>
          <w:szCs w:val="24"/>
          <w:lang w:eastAsia="en-GB"/>
        </w:rPr>
      </w:pPr>
      <w:r w:rsidRPr="00961D74">
        <w:rPr>
          <w:rFonts w:ascii="Calibri" w:eastAsia="Times New Roman" w:hAnsi="Calibri" w:cs="Segoe UI"/>
          <w:color w:val="201F1E"/>
          <w:lang w:eastAsia="en-GB"/>
        </w:rPr>
        <w:t>De</w:t>
      </w:r>
      <w:bookmarkStart w:id="0" w:name="_GoBack"/>
      <w:bookmarkEnd w:id="0"/>
      <w:r w:rsidRPr="00961D74">
        <w:rPr>
          <w:rFonts w:ascii="Calibri" w:eastAsia="Times New Roman" w:hAnsi="Calibri" w:cs="Segoe UI"/>
          <w:color w:val="201F1E"/>
          <w:lang w:eastAsia="en-GB"/>
        </w:rPr>
        <w:t>ar Parent/Carer,</w:t>
      </w:r>
    </w:p>
    <w:p w:rsidR="005E5A64" w:rsidRPr="00961D74" w:rsidRDefault="005E5A64" w:rsidP="00504C3A">
      <w:pPr>
        <w:spacing w:after="0" w:line="240" w:lineRule="auto"/>
        <w:jc w:val="both"/>
        <w:rPr>
          <w:rFonts w:ascii="Calibri" w:eastAsia="Times New Roman" w:hAnsi="Calibri" w:cs="Segoe UI"/>
          <w:color w:val="201F1E"/>
          <w:lang w:eastAsia="en-GB"/>
        </w:rPr>
      </w:pPr>
    </w:p>
    <w:p w:rsidR="005E5A64" w:rsidRPr="00961D74" w:rsidRDefault="005E5A64" w:rsidP="00504C3A">
      <w:pPr>
        <w:spacing w:after="0" w:line="240" w:lineRule="auto"/>
        <w:jc w:val="both"/>
        <w:rPr>
          <w:rFonts w:ascii="Calibri" w:eastAsia="Times New Roman" w:hAnsi="Calibri" w:cs="Segoe UI"/>
          <w:color w:val="000000"/>
          <w:sz w:val="24"/>
          <w:szCs w:val="24"/>
          <w:lang w:eastAsia="en-GB"/>
        </w:rPr>
      </w:pPr>
      <w:r w:rsidRPr="00961D74">
        <w:rPr>
          <w:rFonts w:ascii="Calibri" w:eastAsia="Times New Roman" w:hAnsi="Calibri" w:cs="Segoe UI"/>
          <w:b/>
          <w:bCs/>
          <w:color w:val="201F1E"/>
          <w:lang w:eastAsia="en-GB"/>
        </w:rPr>
        <w:t xml:space="preserve">School Streets Zone – </w:t>
      </w:r>
      <w:r>
        <w:rPr>
          <w:rFonts w:ascii="Calibri" w:eastAsia="Times New Roman" w:hAnsi="Calibri" w:cs="Segoe UI"/>
          <w:b/>
          <w:bCs/>
          <w:color w:val="201F1E"/>
          <w:lang w:eastAsia="en-GB"/>
        </w:rPr>
        <w:t>November</w:t>
      </w:r>
      <w:r w:rsidRPr="00961D74">
        <w:rPr>
          <w:rFonts w:ascii="Calibri" w:eastAsia="Times New Roman" w:hAnsi="Calibri" w:cs="Segoe UI"/>
          <w:b/>
          <w:bCs/>
          <w:color w:val="201F1E"/>
          <w:lang w:eastAsia="en-GB"/>
        </w:rPr>
        <w:t xml:space="preserve"> 2021</w:t>
      </w:r>
      <w:r w:rsidRPr="00961D74">
        <w:rPr>
          <w:rFonts w:ascii="Calibri" w:eastAsia="Times New Roman" w:hAnsi="Calibri" w:cs="Segoe UI"/>
          <w:color w:val="000000"/>
          <w:sz w:val="24"/>
          <w:szCs w:val="24"/>
          <w:lang w:eastAsia="en-GB"/>
        </w:rPr>
        <w:t xml:space="preserve"> </w:t>
      </w:r>
    </w:p>
    <w:p w:rsidR="005E5A64" w:rsidRPr="00961D74" w:rsidRDefault="005E5A64" w:rsidP="00504C3A">
      <w:pPr>
        <w:spacing w:after="0" w:line="240" w:lineRule="auto"/>
        <w:jc w:val="both"/>
        <w:rPr>
          <w:rFonts w:ascii="Calibri" w:eastAsia="Times New Roman" w:hAnsi="Calibri" w:cs="Segoe UI"/>
          <w:color w:val="000000"/>
          <w:sz w:val="24"/>
          <w:szCs w:val="24"/>
          <w:lang w:eastAsia="en-GB"/>
        </w:rPr>
      </w:pPr>
      <w:r w:rsidRPr="00961D74">
        <w:rPr>
          <w:rFonts w:ascii="Calibri" w:eastAsia="Times New Roman" w:hAnsi="Calibri" w:cs="Segoe UI"/>
          <w:b/>
          <w:bCs/>
          <w:color w:val="201F1E"/>
          <w:lang w:eastAsia="en-GB"/>
        </w:rPr>
        <w:t> </w:t>
      </w:r>
    </w:p>
    <w:p w:rsidR="005E5A64" w:rsidRDefault="005E5A64" w:rsidP="00504C3A">
      <w:pPr>
        <w:spacing w:after="0" w:line="240" w:lineRule="auto"/>
        <w:jc w:val="both"/>
        <w:rPr>
          <w:rFonts w:ascii="Calibri" w:eastAsia="Times New Roman" w:hAnsi="Calibri" w:cs="Segoe UI"/>
          <w:color w:val="201F1E"/>
          <w:lang w:eastAsia="en-GB"/>
        </w:rPr>
      </w:pPr>
      <w:r>
        <w:rPr>
          <w:rFonts w:ascii="Calibri" w:eastAsia="Times New Roman" w:hAnsi="Calibri" w:cs="Segoe UI"/>
          <w:color w:val="201F1E"/>
          <w:lang w:eastAsia="en-GB"/>
        </w:rPr>
        <w:t xml:space="preserve">I wrote to you in August regarding our school and Drumchapel Family Learning Centre becoming ‘School Streets’ establishments. Unfortunately, due to circumstances outwith our control, there have been delays in installing the relevant signage at both ends of Kilcloy Avenue. </w:t>
      </w:r>
    </w:p>
    <w:p w:rsidR="005E5A64" w:rsidRDefault="005E5A64" w:rsidP="00504C3A">
      <w:pPr>
        <w:spacing w:after="0" w:line="240" w:lineRule="auto"/>
        <w:jc w:val="both"/>
        <w:rPr>
          <w:rFonts w:ascii="Calibri" w:eastAsia="Times New Roman" w:hAnsi="Calibri" w:cs="Segoe UI"/>
          <w:color w:val="201F1E"/>
          <w:lang w:eastAsia="en-GB"/>
        </w:rPr>
      </w:pPr>
    </w:p>
    <w:p w:rsidR="005E5A64" w:rsidRPr="00961D74" w:rsidRDefault="00107ACD" w:rsidP="00504C3A">
      <w:pPr>
        <w:spacing w:after="160" w:line="252" w:lineRule="auto"/>
        <w:jc w:val="both"/>
        <w:rPr>
          <w:rFonts w:ascii="Calibri" w:eastAsia="Times New Roman" w:hAnsi="Calibri" w:cs="Segoe UI"/>
          <w:color w:val="000000"/>
          <w:sz w:val="24"/>
          <w:szCs w:val="24"/>
          <w:lang w:eastAsia="en-GB"/>
        </w:rPr>
      </w:pPr>
      <w:r>
        <w:rPr>
          <w:rFonts w:ascii="Calibri" w:eastAsia="Times New Roman" w:hAnsi="Calibri" w:cs="Segoe UI"/>
          <w:color w:val="201F1E"/>
          <w:lang w:eastAsia="en-GB"/>
        </w:rPr>
        <w:t>I have now been advised</w:t>
      </w:r>
      <w:r w:rsidR="005E5A64">
        <w:rPr>
          <w:rFonts w:ascii="Calibri" w:eastAsia="Times New Roman" w:hAnsi="Calibri" w:cs="Segoe UI"/>
          <w:color w:val="201F1E"/>
          <w:lang w:eastAsia="en-GB"/>
        </w:rPr>
        <w:t xml:space="preserve"> that this work has been completed. This means that </w:t>
      </w:r>
      <w:r w:rsidR="005E5A64" w:rsidRPr="00961D74">
        <w:rPr>
          <w:rFonts w:ascii="Calibri" w:eastAsia="Times New Roman" w:hAnsi="Calibri" w:cs="Segoe UI"/>
          <w:b/>
          <w:bCs/>
          <w:color w:val="201F1E"/>
          <w:lang w:eastAsia="en-GB"/>
        </w:rPr>
        <w:t>only authorised vehicles will be allowed to access Kilcloy Avenue during the hours of 0830 to 0915 and 1430 to 1515, Monday to Friday.</w:t>
      </w:r>
    </w:p>
    <w:p w:rsidR="005E5A64" w:rsidRDefault="005E5A64" w:rsidP="00504C3A">
      <w:pPr>
        <w:spacing w:after="0" w:line="240" w:lineRule="auto"/>
        <w:jc w:val="both"/>
        <w:rPr>
          <w:rFonts w:ascii="Calibri" w:eastAsia="Times New Roman" w:hAnsi="Calibri" w:cs="Segoe UI"/>
          <w:color w:val="201F1E"/>
          <w:lang w:eastAsia="en-GB"/>
        </w:rPr>
      </w:pPr>
      <w:r>
        <w:rPr>
          <w:rFonts w:ascii="Calibri" w:eastAsia="Times New Roman" w:hAnsi="Calibri" w:cs="Segoe UI"/>
          <w:color w:val="201F1E"/>
          <w:lang w:eastAsia="en-GB"/>
        </w:rPr>
        <w:t xml:space="preserve">The purpose of the project is to make the school zone safer at peak times for you, your child and our staff. </w:t>
      </w:r>
    </w:p>
    <w:p w:rsidR="005E5A64" w:rsidRDefault="005E5A64" w:rsidP="00504C3A">
      <w:pPr>
        <w:spacing w:after="0" w:line="240" w:lineRule="auto"/>
        <w:jc w:val="both"/>
        <w:rPr>
          <w:rFonts w:ascii="Calibri" w:eastAsia="Times New Roman" w:hAnsi="Calibri" w:cs="Segoe UI"/>
          <w:color w:val="201F1E"/>
          <w:lang w:eastAsia="en-GB"/>
        </w:rPr>
      </w:pPr>
    </w:p>
    <w:p w:rsidR="005E5A64" w:rsidRDefault="005E5A64" w:rsidP="00504C3A">
      <w:pPr>
        <w:spacing w:after="0" w:line="240" w:lineRule="auto"/>
        <w:jc w:val="both"/>
        <w:rPr>
          <w:rFonts w:ascii="Calibri" w:eastAsia="Times New Roman" w:hAnsi="Calibri" w:cs="Segoe UI"/>
          <w:color w:val="201F1E"/>
          <w:lang w:eastAsia="en-GB"/>
        </w:rPr>
      </w:pPr>
      <w:r>
        <w:rPr>
          <w:rFonts w:ascii="Calibri" w:eastAsia="Times New Roman" w:hAnsi="Calibri" w:cs="Segoe UI"/>
          <w:color w:val="201F1E"/>
          <w:lang w:eastAsia="en-GB"/>
        </w:rPr>
        <w:t>During my time in St. Clare’s</w:t>
      </w:r>
      <w:r w:rsidR="00504C3A">
        <w:rPr>
          <w:rFonts w:ascii="Calibri" w:eastAsia="Times New Roman" w:hAnsi="Calibri" w:cs="Segoe UI"/>
          <w:color w:val="201F1E"/>
          <w:lang w:eastAsia="en-GB"/>
        </w:rPr>
        <w:t>, I have been contacted by a significant number of parents/carers</w:t>
      </w:r>
      <w:r w:rsidR="00B76EB5">
        <w:rPr>
          <w:rFonts w:ascii="Calibri" w:eastAsia="Times New Roman" w:hAnsi="Calibri" w:cs="Segoe UI"/>
          <w:color w:val="201F1E"/>
          <w:lang w:eastAsia="en-GB"/>
        </w:rPr>
        <w:t xml:space="preserve"> and some local residents</w:t>
      </w:r>
      <w:r w:rsidR="00504C3A">
        <w:rPr>
          <w:rFonts w:ascii="Calibri" w:eastAsia="Times New Roman" w:hAnsi="Calibri" w:cs="Segoe UI"/>
          <w:color w:val="201F1E"/>
          <w:lang w:eastAsia="en-GB"/>
        </w:rPr>
        <w:t xml:space="preserve"> with regard to issues on Kilcloy Avenue at peak times. These have included: </w:t>
      </w:r>
      <w:r w:rsidR="00504C3A" w:rsidRPr="00961D74">
        <w:rPr>
          <w:rFonts w:ascii="Calibri" w:eastAsia="Times New Roman" w:hAnsi="Calibri" w:cs="Segoe UI"/>
          <w:color w:val="201F1E"/>
          <w:lang w:eastAsia="en-GB"/>
        </w:rPr>
        <w:t>inconsiderate/dangerous parking, dangerous driving and conflict between motorists and pedestrians.</w:t>
      </w:r>
    </w:p>
    <w:p w:rsidR="005E5A64" w:rsidRPr="00961D74" w:rsidRDefault="005E5A64" w:rsidP="00504C3A">
      <w:pPr>
        <w:spacing w:after="0" w:line="240" w:lineRule="auto"/>
        <w:jc w:val="both"/>
        <w:rPr>
          <w:rFonts w:ascii="Calibri" w:eastAsia="Times New Roman" w:hAnsi="Calibri" w:cs="Segoe UI"/>
          <w:color w:val="000000"/>
          <w:sz w:val="24"/>
          <w:szCs w:val="24"/>
          <w:lang w:eastAsia="en-GB"/>
        </w:rPr>
      </w:pPr>
      <w:r w:rsidRPr="00961D74">
        <w:rPr>
          <w:rFonts w:ascii="Calibri" w:eastAsia="Times New Roman" w:hAnsi="Calibri" w:cs="Segoe UI"/>
          <w:color w:val="201F1E"/>
          <w:lang w:eastAsia="en-GB"/>
        </w:rPr>
        <w:t> </w:t>
      </w:r>
    </w:p>
    <w:p w:rsidR="00504C3A" w:rsidRDefault="00504C3A" w:rsidP="00504C3A">
      <w:pPr>
        <w:spacing w:after="160" w:line="252" w:lineRule="auto"/>
        <w:jc w:val="both"/>
        <w:rPr>
          <w:rFonts w:ascii="Calibri" w:eastAsia="Calibri" w:hAnsi="Calibri" w:cs="Times New Roman"/>
        </w:rPr>
      </w:pPr>
      <w:r>
        <w:rPr>
          <w:rFonts w:ascii="Calibri" w:eastAsia="Times New Roman" w:hAnsi="Calibri" w:cs="Segoe UI"/>
          <w:color w:val="201F1E"/>
          <w:lang w:eastAsia="en-GB"/>
        </w:rPr>
        <w:t>Whilst I know from speaking to many of you that you are supportive of the project, I also r</w:t>
      </w:r>
      <w:r>
        <w:rPr>
          <w:rFonts w:ascii="Calibri" w:eastAsia="Calibri" w:hAnsi="Calibri" w:cs="Times New Roman"/>
        </w:rPr>
        <w:t xml:space="preserve">ecognise that for some </w:t>
      </w:r>
      <w:r w:rsidR="006309AE">
        <w:rPr>
          <w:rFonts w:ascii="Calibri" w:eastAsia="Calibri" w:hAnsi="Calibri" w:cs="Times New Roman"/>
        </w:rPr>
        <w:t>of you</w:t>
      </w:r>
      <w:r>
        <w:rPr>
          <w:rFonts w:ascii="Calibri" w:eastAsia="Calibri" w:hAnsi="Calibri" w:cs="Times New Roman"/>
        </w:rPr>
        <w:t>, our participation will mean making changes to your normal morning and afternoon routine</w:t>
      </w:r>
      <w:r w:rsidR="006309AE">
        <w:rPr>
          <w:rFonts w:ascii="Calibri" w:eastAsia="Calibri" w:hAnsi="Calibri" w:cs="Times New Roman"/>
        </w:rPr>
        <w:t>,</w:t>
      </w:r>
      <w:r>
        <w:rPr>
          <w:rFonts w:ascii="Calibri" w:eastAsia="Calibri" w:hAnsi="Calibri" w:cs="Times New Roman"/>
        </w:rPr>
        <w:t xml:space="preserve"> and that you may feel inconvenienced. </w:t>
      </w:r>
      <w:r w:rsidRPr="006309AE">
        <w:rPr>
          <w:rFonts w:ascii="Calibri" w:eastAsia="Calibri" w:hAnsi="Calibri" w:cs="Times New Roman"/>
          <w:b/>
          <w:bCs/>
        </w:rPr>
        <w:t>However, I would urge you to consider the benefits for our children in particular, and work with us to ensure the project’s success</w:t>
      </w:r>
      <w:r w:rsidR="006309AE">
        <w:rPr>
          <w:rFonts w:ascii="Calibri" w:eastAsia="Calibri" w:hAnsi="Calibri" w:cs="Times New Roman"/>
          <w:b/>
          <w:bCs/>
        </w:rPr>
        <w:t xml:space="preserve"> and to avoid enforcement action by Police Scotland.</w:t>
      </w:r>
      <w:r>
        <w:rPr>
          <w:rFonts w:ascii="Calibri" w:eastAsia="Calibri" w:hAnsi="Calibri" w:cs="Times New Roman"/>
        </w:rPr>
        <w:t xml:space="preserve"> </w:t>
      </w:r>
    </w:p>
    <w:p w:rsidR="006309AE" w:rsidRDefault="006309AE" w:rsidP="006309AE">
      <w:pPr>
        <w:spacing w:after="160" w:line="252" w:lineRule="auto"/>
        <w:jc w:val="both"/>
        <w:rPr>
          <w:rFonts w:ascii="Calibri" w:eastAsia="Times New Roman" w:hAnsi="Calibri" w:cs="Segoe UI"/>
          <w:b/>
          <w:bCs/>
          <w:color w:val="201F1E"/>
          <w:lang w:eastAsia="en-GB"/>
        </w:rPr>
      </w:pPr>
      <w:r w:rsidRPr="00504C3A">
        <w:rPr>
          <w:rFonts w:ascii="Calibri" w:eastAsia="Times New Roman" w:hAnsi="Calibri" w:cs="Segoe UI"/>
          <w:color w:val="201F1E"/>
          <w:lang w:eastAsia="en-GB"/>
        </w:rPr>
        <w:t xml:space="preserve">Therefore, I would respectfully ask that if you currently park on Kilcloy Avenue to drop off/collect your child at peak times, </w:t>
      </w:r>
      <w:r>
        <w:rPr>
          <w:rFonts w:ascii="Calibri" w:eastAsia="Times New Roman" w:hAnsi="Calibri" w:cs="Segoe UI"/>
          <w:color w:val="201F1E"/>
          <w:lang w:eastAsia="en-GB"/>
        </w:rPr>
        <w:t>you allow additional</w:t>
      </w:r>
      <w:r w:rsidRPr="00504C3A">
        <w:rPr>
          <w:rFonts w:ascii="Calibri" w:eastAsia="Times New Roman" w:hAnsi="Calibri" w:cs="Segoe UI"/>
          <w:color w:val="201F1E"/>
          <w:lang w:eastAsia="en-GB"/>
        </w:rPr>
        <w:t xml:space="preserve"> time for your journey and </w:t>
      </w:r>
      <w:r w:rsidRPr="00504C3A">
        <w:rPr>
          <w:rFonts w:ascii="Calibri" w:eastAsia="Times New Roman" w:hAnsi="Calibri" w:cs="Segoe UI"/>
          <w:b/>
          <w:bCs/>
          <w:color w:val="201F1E"/>
          <w:lang w:eastAsia="en-GB"/>
        </w:rPr>
        <w:t>park outwith the restricted area.</w:t>
      </w:r>
    </w:p>
    <w:p w:rsidR="00A371F3" w:rsidRDefault="00A371F3" w:rsidP="00A371F3">
      <w:pPr>
        <w:spacing w:after="160" w:line="256" w:lineRule="auto"/>
        <w:jc w:val="both"/>
        <w:rPr>
          <w:rFonts w:ascii="Calibri" w:eastAsia="Calibri" w:hAnsi="Calibri" w:cs="Times New Roman"/>
        </w:rPr>
      </w:pPr>
      <w:r>
        <w:t xml:space="preserve">Comments on the scheme can be </w:t>
      </w:r>
      <w:r>
        <w:rPr>
          <w:rFonts w:ascii="Calibri" w:eastAsia="Calibri" w:hAnsi="Calibri" w:cs="Times New Roman"/>
        </w:rPr>
        <w:t xml:space="preserve">e-mailed to </w:t>
      </w:r>
      <w:hyperlink r:id="rId4" w:history="1">
        <w:r>
          <w:rPr>
            <w:rStyle w:val="Hyperlink"/>
            <w:rFonts w:ascii="Calibri" w:eastAsia="Calibri" w:hAnsi="Calibri" w:cs="Times New Roman"/>
          </w:rPr>
          <w:t>RoadSafety@glasgow.gov.uk</w:t>
        </w:r>
      </w:hyperlink>
      <w:r>
        <w:rPr>
          <w:rFonts w:ascii="Calibri" w:eastAsia="Calibri" w:hAnsi="Calibri" w:cs="Times New Roman"/>
        </w:rPr>
        <w:t xml:space="preserve">  and all comments received will form part of the evaluation and review. </w:t>
      </w:r>
    </w:p>
    <w:p w:rsidR="00A371F3" w:rsidRDefault="00A371F3" w:rsidP="005E5A64">
      <w:pPr>
        <w:spacing w:after="160" w:line="252" w:lineRule="auto"/>
        <w:rPr>
          <w:rFonts w:ascii="Calibri" w:eastAsia="Times New Roman" w:hAnsi="Calibri" w:cs="Segoe UI"/>
          <w:color w:val="201F1E"/>
          <w:lang w:eastAsia="en-GB"/>
        </w:rPr>
      </w:pPr>
    </w:p>
    <w:p w:rsidR="005E5A64" w:rsidRPr="00961D74" w:rsidRDefault="005E5A64" w:rsidP="005E5A64">
      <w:pPr>
        <w:spacing w:after="160" w:line="252" w:lineRule="auto"/>
        <w:rPr>
          <w:rFonts w:ascii="Calibri" w:eastAsia="Times New Roman" w:hAnsi="Calibri" w:cs="Segoe UI"/>
          <w:color w:val="000000"/>
          <w:sz w:val="24"/>
          <w:szCs w:val="24"/>
          <w:lang w:eastAsia="en-GB"/>
        </w:rPr>
      </w:pPr>
      <w:r w:rsidRPr="00961D74">
        <w:rPr>
          <w:rFonts w:ascii="Calibri" w:eastAsia="Times New Roman" w:hAnsi="Calibri" w:cs="Segoe UI"/>
          <w:color w:val="201F1E"/>
          <w:lang w:eastAsia="en-GB"/>
        </w:rPr>
        <w:t>Yours Sincerely,</w:t>
      </w:r>
    </w:p>
    <w:p w:rsidR="005E5A64" w:rsidRPr="00961D74" w:rsidRDefault="005E5A64" w:rsidP="005E5A64">
      <w:pPr>
        <w:spacing w:after="160" w:line="252" w:lineRule="auto"/>
        <w:rPr>
          <w:rFonts w:ascii="Calibri" w:eastAsia="Times New Roman" w:hAnsi="Calibri" w:cs="Segoe UI"/>
          <w:color w:val="000000"/>
          <w:sz w:val="24"/>
          <w:szCs w:val="24"/>
          <w:lang w:eastAsia="en-GB"/>
        </w:rPr>
      </w:pPr>
      <w:r w:rsidRPr="00961D74">
        <w:rPr>
          <w:rFonts w:ascii="Calibri" w:eastAsia="Times New Roman" w:hAnsi="Calibri" w:cs="Segoe UI"/>
          <w:color w:val="201F1E"/>
          <w:lang w:eastAsia="en-GB"/>
        </w:rPr>
        <w:t xml:space="preserve">Mr Muir </w:t>
      </w:r>
    </w:p>
    <w:p w:rsidR="005E5A64" w:rsidRPr="00961D74" w:rsidRDefault="005E5A64" w:rsidP="005E5A64">
      <w:pPr>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b/>
          <w:bCs/>
          <w:color w:val="000000"/>
          <w:sz w:val="20"/>
          <w:szCs w:val="20"/>
          <w:lang w:eastAsia="en-GB"/>
        </w:rPr>
        <w:t>Martin Muir</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Deputy Head Teacher</w:t>
      </w:r>
      <w:r w:rsidRPr="00961D74">
        <w:rPr>
          <w:rFonts w:ascii="Times New Roman" w:eastAsia="Times New Roman" w:hAnsi="Times New Roman" w:cs="Times New Roman"/>
          <w:color w:val="000000"/>
          <w:sz w:val="20"/>
          <w:szCs w:val="20"/>
          <w:lang w:eastAsia="en-GB"/>
        </w:rPr>
        <w:br/>
        <w:t>St. Clare's Primary School</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15 Kilcloy Avenue</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Glasgow, G15 8RP</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 </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 xml:space="preserve">T: 0141 944 2554 </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Calibri" w:eastAsia="Times New Roman" w:hAnsi="Calibri" w:cs="Segoe UI"/>
          <w:color w:val="000000"/>
          <w:sz w:val="24"/>
          <w:szCs w:val="24"/>
          <w:lang w:eastAsia="en-GB"/>
        </w:rPr>
        <w:t> </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Calibri" w:eastAsia="Times New Roman" w:hAnsi="Calibri" w:cs="Segoe UI"/>
          <w:color w:val="000000"/>
          <w:sz w:val="20"/>
          <w:szCs w:val="20"/>
          <w:lang w:eastAsia="en-GB"/>
        </w:rPr>
        <w:t>gw15muirmartin1@glow.sch.uk</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MMuir@st-claresdrumchapel-pri.glasgow.sch.uk</w:t>
      </w:r>
    </w:p>
    <w:p w:rsidR="005E5A64" w:rsidRPr="00961D74" w:rsidRDefault="005E5A64" w:rsidP="005E5A64">
      <w:pPr>
        <w:shd w:val="clear" w:color="auto" w:fill="FFFFFF"/>
        <w:spacing w:after="0" w:line="240" w:lineRule="auto"/>
        <w:rPr>
          <w:rFonts w:ascii="Calibri" w:eastAsia="Times New Roman" w:hAnsi="Calibri" w:cs="Segoe UI"/>
          <w:color w:val="000000"/>
          <w:sz w:val="24"/>
          <w:szCs w:val="24"/>
          <w:lang w:eastAsia="en-GB"/>
        </w:rPr>
      </w:pPr>
      <w:r w:rsidRPr="00961D74">
        <w:rPr>
          <w:rFonts w:ascii="Times New Roman" w:eastAsia="Times New Roman" w:hAnsi="Times New Roman" w:cs="Times New Roman"/>
          <w:color w:val="000000"/>
          <w:sz w:val="20"/>
          <w:szCs w:val="20"/>
          <w:lang w:eastAsia="en-GB"/>
        </w:rPr>
        <w:t>@StClaresDrum</w:t>
      </w:r>
    </w:p>
    <w:p w:rsidR="005E5A64" w:rsidRDefault="005E5A64" w:rsidP="005E5A64"/>
    <w:p w:rsidR="007460CE" w:rsidRDefault="007460CE"/>
    <w:sectPr w:rsidR="00746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64"/>
    <w:rsid w:val="00107ACD"/>
    <w:rsid w:val="00274DDD"/>
    <w:rsid w:val="00504C3A"/>
    <w:rsid w:val="005E5A64"/>
    <w:rsid w:val="006309AE"/>
    <w:rsid w:val="007460CE"/>
    <w:rsid w:val="0080794E"/>
    <w:rsid w:val="00A371F3"/>
    <w:rsid w:val="00B76EB5"/>
    <w:rsid w:val="00BA06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B98B"/>
  <w15:chartTrackingRefBased/>
  <w15:docId w15:val="{E74E6DCE-841A-4D07-859D-4D34F8F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A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adSafety@glasg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M  ( St. Clare's Primary  )</dc:creator>
  <cp:keywords/>
  <dc:description/>
  <cp:lastModifiedBy>Muir, M  ( St. Clare's Primary  )</cp:lastModifiedBy>
  <cp:revision>2</cp:revision>
  <dcterms:created xsi:type="dcterms:W3CDTF">2021-11-04T07:29:00Z</dcterms:created>
  <dcterms:modified xsi:type="dcterms:W3CDTF">2021-11-11T14:16:00Z</dcterms:modified>
</cp:coreProperties>
</file>